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C" w:rsidRDefault="00B720BC">
      <w:pPr>
        <w:pStyle w:val="Corpodeltesto"/>
        <w:ind w:left="0" w:firstLine="0"/>
        <w:rPr>
          <w:rFonts w:ascii="Times New Roman"/>
          <w:sz w:val="20"/>
        </w:rPr>
      </w:pPr>
    </w:p>
    <w:p w:rsidR="00B720BC" w:rsidRDefault="001022EE">
      <w:pPr>
        <w:pStyle w:val="Corpodeltesto"/>
        <w:spacing w:before="4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935" distR="114935" simplePos="0" relativeHeight="251698176" behindDoc="1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23495</wp:posOffset>
            </wp:positionV>
            <wp:extent cx="1706245" cy="858520"/>
            <wp:effectExtent l="19050" t="0" r="8255" b="0"/>
            <wp:wrapTight wrapText="bothSides">
              <wp:wrapPolygon edited="0">
                <wp:start x="-241" y="0"/>
                <wp:lineTo x="-241" y="21089"/>
                <wp:lineTo x="21705" y="21089"/>
                <wp:lineTo x="21705" y="0"/>
                <wp:lineTo x="-241" y="0"/>
              </wp:wrapPolygon>
            </wp:wrapTight>
            <wp:docPr id="7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935" distR="114935" simplePos="0" relativeHeight="25169715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23495</wp:posOffset>
            </wp:positionV>
            <wp:extent cx="728345" cy="802640"/>
            <wp:effectExtent l="19050" t="0" r="0" b="0"/>
            <wp:wrapTight wrapText="bothSides">
              <wp:wrapPolygon edited="0">
                <wp:start x="-565" y="0"/>
                <wp:lineTo x="-565" y="21019"/>
                <wp:lineTo x="21468" y="21019"/>
                <wp:lineTo x="21468" y="0"/>
                <wp:lineTo x="-565" y="0"/>
              </wp:wrapPolygon>
            </wp:wrapTight>
            <wp:docPr id="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2EE" w:rsidRPr="00225593" w:rsidRDefault="001022EE" w:rsidP="00475892">
      <w:pPr>
        <w:jc w:val="center"/>
        <w:rPr>
          <w:caps/>
          <w:sz w:val="16"/>
          <w:szCs w:val="16"/>
        </w:rPr>
      </w:pPr>
      <w:r w:rsidRPr="00372C9D">
        <w:rPr>
          <w:sz w:val="16"/>
          <w:szCs w:val="16"/>
        </w:rPr>
        <w:t>ISTITUTO COMPRENSIVO STATALE</w:t>
      </w:r>
      <w:r>
        <w:rPr>
          <w:caps/>
          <w:sz w:val="16"/>
          <w:szCs w:val="16"/>
        </w:rPr>
        <w:t xml:space="preserve"> </w:t>
      </w:r>
      <w:r w:rsidRPr="00372C9D">
        <w:rPr>
          <w:caps/>
          <w:sz w:val="16"/>
          <w:szCs w:val="16"/>
        </w:rPr>
        <w:t>“R. Montano”</w:t>
      </w:r>
    </w:p>
    <w:p w:rsidR="001022EE" w:rsidRPr="00372C9D" w:rsidRDefault="001022EE" w:rsidP="00475892">
      <w:pPr>
        <w:ind w:left="31"/>
        <w:jc w:val="center"/>
        <w:rPr>
          <w:sz w:val="16"/>
          <w:szCs w:val="16"/>
        </w:rPr>
      </w:pPr>
      <w:r w:rsidRPr="00372C9D">
        <w:rPr>
          <w:sz w:val="16"/>
          <w:szCs w:val="16"/>
        </w:rPr>
        <w:t>Via Berardi, nr. 9 -  75018 STIGLIANO (Matera)</w:t>
      </w:r>
    </w:p>
    <w:p w:rsidR="001022EE" w:rsidRPr="00372C9D" w:rsidRDefault="001022EE" w:rsidP="00475892">
      <w:pPr>
        <w:ind w:left="31"/>
        <w:jc w:val="center"/>
        <w:rPr>
          <w:sz w:val="16"/>
          <w:szCs w:val="16"/>
        </w:rPr>
      </w:pPr>
      <w:r w:rsidRPr="00372C9D">
        <w:rPr>
          <w:sz w:val="16"/>
          <w:szCs w:val="16"/>
        </w:rPr>
        <w:t>Tel. 0835561210- Fax 0835/562929</w:t>
      </w:r>
    </w:p>
    <w:p w:rsidR="001022EE" w:rsidRPr="00372C9D" w:rsidRDefault="001022EE" w:rsidP="00475892">
      <w:pPr>
        <w:ind w:left="31"/>
        <w:jc w:val="center"/>
        <w:rPr>
          <w:sz w:val="16"/>
          <w:szCs w:val="16"/>
        </w:rPr>
      </w:pPr>
      <w:r w:rsidRPr="00372C9D">
        <w:rPr>
          <w:sz w:val="16"/>
          <w:szCs w:val="16"/>
        </w:rPr>
        <w:t>con Sezioni Associate in Accettura, Aliano, Gorgoglione e Oliveto Lucano</w:t>
      </w:r>
    </w:p>
    <w:p w:rsidR="001022EE" w:rsidRPr="00372C9D" w:rsidRDefault="001022EE" w:rsidP="00475892">
      <w:pPr>
        <w:ind w:left="31"/>
        <w:jc w:val="center"/>
        <w:rPr>
          <w:sz w:val="16"/>
          <w:szCs w:val="16"/>
        </w:rPr>
      </w:pPr>
      <w:r>
        <w:rPr>
          <w:sz w:val="16"/>
          <w:szCs w:val="16"/>
        </w:rPr>
        <w:t>SITO: www.icstigliano.edu</w:t>
      </w:r>
      <w:r w:rsidRPr="00372C9D">
        <w:rPr>
          <w:sz w:val="16"/>
          <w:szCs w:val="16"/>
        </w:rPr>
        <w:t xml:space="preserve">.it Email:  </w:t>
      </w:r>
      <w:hyperlink r:id="rId9" w:history="1">
        <w:r w:rsidRPr="00372C9D">
          <w:rPr>
            <w:rStyle w:val="Collegamentoipertestuale"/>
            <w:sz w:val="16"/>
            <w:szCs w:val="16"/>
          </w:rPr>
          <w:t>mtic81100r@istruzione.it</w:t>
        </w:r>
      </w:hyperlink>
    </w:p>
    <w:p w:rsidR="001022EE" w:rsidRPr="00372C9D" w:rsidRDefault="001022EE" w:rsidP="00475892">
      <w:pPr>
        <w:jc w:val="center"/>
      </w:pPr>
      <w:r w:rsidRPr="00372C9D">
        <w:rPr>
          <w:sz w:val="16"/>
          <w:szCs w:val="16"/>
        </w:rPr>
        <w:t xml:space="preserve">Codice Fiscale 83000230777- </w:t>
      </w:r>
      <w:r w:rsidRPr="00372C9D">
        <w:rPr>
          <w:sz w:val="16"/>
          <w:szCs w:val="16"/>
          <w:lang w:val="fr-FR"/>
        </w:rPr>
        <w:t>PEC: mtic81100r@</w:t>
      </w:r>
      <w:r>
        <w:rPr>
          <w:noProof/>
          <w:sz w:val="16"/>
          <w:szCs w:val="16"/>
          <w:lang w:bidi="ar-SA"/>
        </w:rPr>
        <w:drawing>
          <wp:inline distT="0" distB="0" distL="0" distR="0">
            <wp:extent cx="15875" cy="15875"/>
            <wp:effectExtent l="19050" t="0" r="3175" b="0"/>
            <wp:docPr id="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C9D">
        <w:rPr>
          <w:sz w:val="16"/>
          <w:szCs w:val="16"/>
          <w:lang w:val="fr-FR"/>
        </w:rPr>
        <w:t xml:space="preserve">pec.istruzione.it </w:t>
      </w:r>
      <w:r>
        <w:rPr>
          <w:noProof/>
          <w:sz w:val="16"/>
          <w:szCs w:val="16"/>
          <w:lang w:bidi="ar-SA"/>
        </w:rPr>
        <w:drawing>
          <wp:inline distT="0" distB="0" distL="0" distR="0">
            <wp:extent cx="15875" cy="15875"/>
            <wp:effectExtent l="19050" t="0" r="3175" b="0"/>
            <wp:docPr id="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bidi="ar-SA"/>
        </w:rPr>
        <w:drawing>
          <wp:inline distT="0" distB="0" distL="0" distR="0">
            <wp:extent cx="47625" cy="47625"/>
            <wp:effectExtent l="19050" t="0" r="9525" b="0"/>
            <wp:docPr id="7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EE" w:rsidRPr="00372C9D" w:rsidRDefault="001022EE" w:rsidP="00475892">
      <w:pPr>
        <w:pStyle w:val="Pidipagina"/>
        <w:widowControl w:val="0"/>
        <w:ind w:left="360"/>
        <w:jc w:val="center"/>
      </w:pPr>
    </w:p>
    <w:p w:rsidR="00475892" w:rsidRDefault="00475892" w:rsidP="00475892">
      <w:pPr>
        <w:pStyle w:val="Heading1"/>
        <w:tabs>
          <w:tab w:val="left" w:pos="7073"/>
          <w:tab w:val="left" w:pos="9318"/>
        </w:tabs>
        <w:spacing w:before="92"/>
        <w:ind w:left="2338"/>
        <w:jc w:val="center"/>
      </w:pPr>
    </w:p>
    <w:p w:rsidR="00463AFF" w:rsidRDefault="005E485E" w:rsidP="00463AFF">
      <w:pPr>
        <w:spacing w:line="275" w:lineRule="exact"/>
        <w:jc w:val="center"/>
        <w:rPr>
          <w:b/>
          <w:i/>
          <w:color w:val="548DD4"/>
          <w:sz w:val="20"/>
          <w:szCs w:val="20"/>
        </w:rPr>
      </w:pPr>
      <w:r w:rsidRPr="00475892">
        <w:rPr>
          <w:b/>
          <w:i/>
          <w:color w:val="548DD4"/>
          <w:sz w:val="20"/>
          <w:szCs w:val="20"/>
        </w:rPr>
        <w:t xml:space="preserve">RILEVAZIONE DEGLI INTERVENTI ATTUATI </w:t>
      </w:r>
      <w:r>
        <w:rPr>
          <w:b/>
          <w:i/>
          <w:color w:val="548DD4"/>
          <w:sz w:val="20"/>
          <w:szCs w:val="20"/>
        </w:rPr>
        <w:t xml:space="preserve"> </w:t>
      </w:r>
      <w:r w:rsidRPr="00475892">
        <w:rPr>
          <w:b/>
          <w:i/>
          <w:color w:val="548DD4"/>
          <w:sz w:val="20"/>
          <w:szCs w:val="20"/>
        </w:rPr>
        <w:t>IN FAVORE DEGLI ALUNNI CON BES</w:t>
      </w:r>
    </w:p>
    <w:p w:rsidR="00B720BC" w:rsidRPr="00475892" w:rsidRDefault="005E485E" w:rsidP="00463AFF">
      <w:pPr>
        <w:spacing w:line="275" w:lineRule="exact"/>
        <w:jc w:val="center"/>
        <w:rPr>
          <w:b/>
          <w:i/>
          <w:color w:val="548DD4"/>
          <w:sz w:val="20"/>
          <w:szCs w:val="20"/>
        </w:rPr>
      </w:pPr>
      <w:r w:rsidRPr="00475892">
        <w:rPr>
          <w:b/>
          <w:i/>
          <w:color w:val="548DD4"/>
          <w:sz w:val="20"/>
          <w:szCs w:val="20"/>
        </w:rPr>
        <w:t>ALLA FINE DELL’ANNO SCOLASTICO</w:t>
      </w:r>
    </w:p>
    <w:p w:rsidR="00475892" w:rsidRPr="00475892" w:rsidRDefault="00475892" w:rsidP="00475892">
      <w:pPr>
        <w:spacing w:line="275" w:lineRule="exact"/>
        <w:jc w:val="center"/>
        <w:rPr>
          <w:b/>
          <w:i/>
          <w:sz w:val="20"/>
          <w:szCs w:val="20"/>
        </w:rPr>
      </w:pPr>
    </w:p>
    <w:p w:rsidR="005E485E" w:rsidRPr="00652B66" w:rsidRDefault="00495212" w:rsidP="00551A9B">
      <w:pPr>
        <w:pStyle w:val="Heading1"/>
        <w:tabs>
          <w:tab w:val="left" w:pos="7073"/>
          <w:tab w:val="left" w:pos="9318"/>
        </w:tabs>
        <w:spacing w:before="92"/>
        <w:ind w:left="0"/>
        <w:jc w:val="both"/>
        <w:rPr>
          <w:b w:val="0"/>
          <w:sz w:val="18"/>
          <w:szCs w:val="18"/>
        </w:rPr>
      </w:pPr>
      <w:r w:rsidRPr="00652B66">
        <w:rPr>
          <w:b w:val="0"/>
          <w:sz w:val="18"/>
          <w:szCs w:val="18"/>
        </w:rPr>
        <w:t>Alunno/a</w:t>
      </w:r>
      <w:r w:rsidRPr="00652B66">
        <w:rPr>
          <w:sz w:val="18"/>
          <w:szCs w:val="18"/>
        </w:rPr>
        <w:t>:</w:t>
      </w:r>
      <w:r w:rsidR="00652B66">
        <w:rPr>
          <w:b w:val="0"/>
          <w:sz w:val="18"/>
          <w:szCs w:val="18"/>
        </w:rPr>
        <w:t>_________________________________________</w:t>
      </w:r>
      <w:r w:rsidRPr="00652B66">
        <w:rPr>
          <w:b w:val="0"/>
          <w:sz w:val="18"/>
          <w:szCs w:val="18"/>
        </w:rPr>
        <w:t>Classe</w:t>
      </w:r>
      <w:r w:rsidR="00652B66">
        <w:rPr>
          <w:b w:val="0"/>
          <w:sz w:val="18"/>
          <w:szCs w:val="18"/>
        </w:rPr>
        <w:t>:_____________________________</w:t>
      </w:r>
      <w:r w:rsidR="005E485E" w:rsidRPr="00652B66">
        <w:rPr>
          <w:b w:val="0"/>
          <w:sz w:val="18"/>
          <w:szCs w:val="18"/>
        </w:rPr>
        <w:t>A.S. 2019/2020</w:t>
      </w:r>
    </w:p>
    <w:p w:rsidR="00B720BC" w:rsidRPr="00652B66" w:rsidRDefault="00B720BC">
      <w:pPr>
        <w:tabs>
          <w:tab w:val="left" w:pos="6292"/>
          <w:tab w:val="left" w:pos="8839"/>
        </w:tabs>
        <w:ind w:left="1666"/>
        <w:rPr>
          <w:rFonts w:ascii="Times New Roman"/>
          <w:sz w:val="18"/>
          <w:szCs w:val="18"/>
        </w:rPr>
      </w:pPr>
    </w:p>
    <w:p w:rsidR="00B720BC" w:rsidRPr="00551A9B" w:rsidRDefault="00495212" w:rsidP="00551A9B">
      <w:pPr>
        <w:pStyle w:val="Heading1"/>
        <w:spacing w:line="276" w:lineRule="exact"/>
        <w:ind w:left="0"/>
        <w:jc w:val="both"/>
        <w:rPr>
          <w:b w:val="0"/>
          <w:sz w:val="18"/>
          <w:szCs w:val="18"/>
        </w:rPr>
      </w:pPr>
      <w:r w:rsidRPr="00551A9B">
        <w:rPr>
          <w:sz w:val="18"/>
          <w:szCs w:val="18"/>
        </w:rPr>
        <w:t>Nelle attività di studio l’allievo</w:t>
      </w:r>
      <w:r w:rsidRPr="00551A9B">
        <w:rPr>
          <w:b w:val="0"/>
          <w:sz w:val="18"/>
          <w:szCs w:val="18"/>
        </w:rPr>
        <w:t>:</w:t>
      </w:r>
    </w:p>
    <w:p w:rsidR="00B720BC" w:rsidRPr="00551A9B" w:rsidRDefault="00495212" w:rsidP="00475892">
      <w:pPr>
        <w:spacing w:line="253" w:lineRule="exact"/>
        <w:ind w:left="247"/>
        <w:jc w:val="both"/>
        <w:rPr>
          <w:b/>
          <w:sz w:val="18"/>
          <w:szCs w:val="18"/>
        </w:rPr>
      </w:pPr>
      <w:r w:rsidRPr="00551A9B">
        <w:rPr>
          <w:b/>
          <w:color w:val="FF0000"/>
          <w:sz w:val="18"/>
          <w:szCs w:val="18"/>
        </w:rPr>
        <w:t>( in classe</w:t>
      </w:r>
      <w:r w:rsidR="00FB2F40" w:rsidRPr="00551A9B">
        <w:rPr>
          <w:b/>
          <w:color w:val="FF0000"/>
          <w:sz w:val="18"/>
          <w:szCs w:val="18"/>
        </w:rPr>
        <w:t xml:space="preserve">, </w:t>
      </w:r>
      <w:r w:rsidR="00DC70D9" w:rsidRPr="00551A9B">
        <w:rPr>
          <w:b/>
          <w:color w:val="FF0000"/>
          <w:sz w:val="18"/>
          <w:szCs w:val="18"/>
        </w:rPr>
        <w:t xml:space="preserve">nel </w:t>
      </w:r>
      <w:r w:rsidR="00FB2F40" w:rsidRPr="00551A9B">
        <w:rPr>
          <w:b/>
          <w:color w:val="FF0000"/>
          <w:sz w:val="18"/>
          <w:szCs w:val="18"/>
        </w:rPr>
        <w:t>periodo antecedente alla DaD</w:t>
      </w:r>
      <w:r w:rsidRPr="00551A9B">
        <w:rPr>
          <w:b/>
          <w:color w:val="FF0000"/>
          <w:sz w:val="18"/>
          <w:szCs w:val="18"/>
        </w:rPr>
        <w:t>)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  <w:tab w:val="left" w:pos="9550"/>
        </w:tabs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E’ stato seguito da un Tutor nelle</w:t>
      </w:r>
      <w:r w:rsidRPr="00551A9B">
        <w:rPr>
          <w:spacing w:val="-20"/>
          <w:sz w:val="18"/>
          <w:szCs w:val="18"/>
        </w:rPr>
        <w:t xml:space="preserve"> </w:t>
      </w:r>
      <w:r w:rsidRPr="00551A9B">
        <w:rPr>
          <w:sz w:val="18"/>
          <w:szCs w:val="18"/>
        </w:rPr>
        <w:t>discipline: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551A9B">
        <w:rPr>
          <w:rFonts w:ascii="Times New Roman" w:hAnsi="Times New Roman"/>
          <w:sz w:val="18"/>
          <w:szCs w:val="18"/>
          <w:u w:val="single"/>
        </w:rPr>
        <w:tab/>
      </w:r>
    </w:p>
    <w:p w:rsidR="00B720BC" w:rsidRPr="00551A9B" w:rsidRDefault="00495212" w:rsidP="00475892">
      <w:pPr>
        <w:pStyle w:val="Corpodeltesto"/>
        <w:tabs>
          <w:tab w:val="left" w:pos="4347"/>
        </w:tabs>
        <w:ind w:firstLine="0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con cadenza:</w:t>
      </w:r>
      <w:r w:rsidRPr="00551A9B">
        <w:rPr>
          <w:spacing w:val="63"/>
          <w:sz w:val="18"/>
          <w:szCs w:val="18"/>
        </w:rPr>
        <w:t xml:space="preserve"> </w:t>
      </w:r>
      <w:r w:rsidRPr="00551A9B">
        <w:rPr>
          <w:sz w:val="18"/>
          <w:szCs w:val="18"/>
        </w:rPr>
        <w:t>□</w:t>
      </w:r>
      <w:r w:rsidRPr="00551A9B">
        <w:rPr>
          <w:spacing w:val="-33"/>
          <w:sz w:val="18"/>
          <w:szCs w:val="18"/>
        </w:rPr>
        <w:t xml:space="preserve"> </w:t>
      </w:r>
      <w:r w:rsidRPr="00551A9B">
        <w:rPr>
          <w:sz w:val="18"/>
          <w:szCs w:val="18"/>
        </w:rPr>
        <w:t>quotidiana</w:t>
      </w:r>
      <w:r w:rsidRPr="00551A9B">
        <w:rPr>
          <w:sz w:val="18"/>
          <w:szCs w:val="18"/>
        </w:rPr>
        <w:tab/>
        <w:t>□ settimanale □</w:t>
      </w:r>
      <w:r w:rsidRPr="00551A9B">
        <w:rPr>
          <w:spacing w:val="-2"/>
          <w:sz w:val="18"/>
          <w:szCs w:val="18"/>
        </w:rPr>
        <w:t xml:space="preserve"> </w:t>
      </w:r>
      <w:r w:rsidRPr="00551A9B">
        <w:rPr>
          <w:sz w:val="18"/>
          <w:szCs w:val="18"/>
        </w:rPr>
        <w:t>quindicinale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line="368" w:lineRule="exact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fatto ricorso all’aiuto di compagni: □ regolarmente □ in modo non regolare □ quasi</w:t>
      </w:r>
      <w:r w:rsidRPr="00551A9B">
        <w:rPr>
          <w:spacing w:val="6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line="368" w:lineRule="exact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utilizzato strumenti compensativi:□ regolarmente □ in modo non regolare □ quasi</w:t>
      </w:r>
      <w:r w:rsidRPr="00551A9B">
        <w:rPr>
          <w:spacing w:val="2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36"/>
          <w:tab w:val="left" w:pos="1930"/>
        </w:tabs>
        <w:spacing w:before="3"/>
        <w:ind w:right="314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è stato dispensato dallo svolgimento di particolari attività: □ regolarmente □ in modo non 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4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line="276" w:lineRule="exact"/>
        <w:jc w:val="both"/>
        <w:rPr>
          <w:rFonts w:ascii="Wingdings" w:hAnsi="Wingdings"/>
          <w:color w:val="FF0000"/>
          <w:sz w:val="18"/>
          <w:szCs w:val="18"/>
        </w:rPr>
      </w:pPr>
      <w:r w:rsidRPr="00551A9B">
        <w:rPr>
          <w:sz w:val="18"/>
          <w:szCs w:val="18"/>
        </w:rPr>
        <w:t>altro ………………………………………………………………………………..</w:t>
      </w:r>
    </w:p>
    <w:p w:rsidR="00B720BC" w:rsidRPr="00551A9B" w:rsidRDefault="00495212" w:rsidP="00475892">
      <w:pPr>
        <w:spacing w:line="253" w:lineRule="exact"/>
        <w:ind w:left="269"/>
        <w:jc w:val="both"/>
        <w:rPr>
          <w:b/>
          <w:sz w:val="18"/>
          <w:szCs w:val="18"/>
        </w:rPr>
      </w:pPr>
      <w:r w:rsidRPr="00551A9B">
        <w:rPr>
          <w:b/>
          <w:color w:val="FF0000"/>
          <w:sz w:val="18"/>
          <w:szCs w:val="18"/>
        </w:rPr>
        <w:t>( a casa</w:t>
      </w:r>
      <w:r w:rsidR="00FB2F40" w:rsidRPr="00551A9B">
        <w:rPr>
          <w:b/>
          <w:color w:val="FF0000"/>
          <w:sz w:val="18"/>
          <w:szCs w:val="18"/>
        </w:rPr>
        <w:t>, anche in DaD)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36"/>
        </w:tabs>
        <w:spacing w:line="276" w:lineRule="exact"/>
        <w:ind w:left="836" w:hanging="348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E’ stato seguito da familiari : □ regolarmente □ in modo non regolare □ quasi</w:t>
      </w:r>
      <w:r w:rsidRPr="00551A9B">
        <w:rPr>
          <w:spacing w:val="-14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B720BC" w:rsidP="00475892">
      <w:pPr>
        <w:pStyle w:val="Corpodeltesto"/>
        <w:ind w:left="0" w:firstLine="0"/>
        <w:jc w:val="both"/>
        <w:rPr>
          <w:sz w:val="18"/>
          <w:szCs w:val="18"/>
        </w:rPr>
      </w:pP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strumenti informatici (pc, videoscrittura con correttore</w:t>
      </w:r>
      <w:r w:rsidRPr="00551A9B">
        <w:rPr>
          <w:spacing w:val="-10"/>
          <w:sz w:val="18"/>
          <w:szCs w:val="18"/>
        </w:rPr>
        <w:t xml:space="preserve"> </w:t>
      </w:r>
      <w:r w:rsidRPr="00551A9B">
        <w:rPr>
          <w:sz w:val="18"/>
          <w:szCs w:val="18"/>
        </w:rPr>
        <w:t>ortografico,…)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line="413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tecnologia di sintesi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vocale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appunti scritti al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pc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before="1" w:line="413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registrazioni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digitali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materiali multimediali (video,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simulazioni…)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line="413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studiato su testi semplificati e/o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ridotti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before="1" w:line="413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ha usato schemi e</w:t>
      </w:r>
      <w:r w:rsidRPr="00551A9B">
        <w:rPr>
          <w:spacing w:val="-4"/>
          <w:sz w:val="18"/>
          <w:szCs w:val="18"/>
        </w:rPr>
        <w:t xml:space="preserve"> </w:t>
      </w:r>
      <w:r w:rsidRPr="00551A9B">
        <w:rPr>
          <w:sz w:val="18"/>
          <w:szCs w:val="18"/>
        </w:rPr>
        <w:t>mappe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regolarmente</w:t>
      </w:r>
      <w:r w:rsidRPr="00551A9B">
        <w:rPr>
          <w:sz w:val="18"/>
          <w:szCs w:val="18"/>
        </w:rPr>
        <w:tab/>
        <w:t>□ in modo</w:t>
      </w:r>
      <w:r w:rsidRPr="00551A9B">
        <w:rPr>
          <w:spacing w:val="-7"/>
          <w:sz w:val="18"/>
          <w:szCs w:val="18"/>
        </w:rPr>
        <w:t xml:space="preserve"> </w:t>
      </w:r>
      <w:r w:rsidRPr="00551A9B">
        <w:rPr>
          <w:sz w:val="18"/>
          <w:szCs w:val="18"/>
        </w:rPr>
        <w:t>non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regolare</w:t>
      </w:r>
      <w:r w:rsidRPr="00551A9B">
        <w:rPr>
          <w:sz w:val="18"/>
          <w:szCs w:val="18"/>
        </w:rPr>
        <w:tab/>
        <w:t>□ quasi</w:t>
      </w:r>
      <w:r w:rsidRPr="00551A9B">
        <w:rPr>
          <w:spacing w:val="30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altro ………………………………………………………………………………..</w:t>
      </w:r>
    </w:p>
    <w:p w:rsidR="00B720BC" w:rsidRPr="00551A9B" w:rsidRDefault="00B720BC" w:rsidP="00475892">
      <w:pPr>
        <w:pStyle w:val="Corpodeltesto"/>
        <w:spacing w:before="2"/>
        <w:ind w:left="0" w:firstLine="0"/>
        <w:jc w:val="both"/>
        <w:rPr>
          <w:sz w:val="18"/>
          <w:szCs w:val="18"/>
        </w:rPr>
      </w:pPr>
    </w:p>
    <w:p w:rsidR="00B720BC" w:rsidRPr="00551A9B" w:rsidRDefault="00495212" w:rsidP="00475892">
      <w:pPr>
        <w:pStyle w:val="Heading1"/>
        <w:ind w:left="408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scolastiche individualizzate realizzate</w:t>
      </w:r>
      <w:r w:rsidR="001F4DF1" w:rsidRPr="00551A9B">
        <w:rPr>
          <w:sz w:val="18"/>
          <w:szCs w:val="18"/>
        </w:rPr>
        <w:t xml:space="preserve"> (*nel periodo antecedente alla DaD)</w:t>
      </w:r>
    </w:p>
    <w:p w:rsidR="00B720BC" w:rsidRPr="00551A9B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di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recupero</w:t>
      </w:r>
    </w:p>
    <w:p w:rsidR="00B720BC" w:rsidRPr="00551A9B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di consolidamento e/o di</w:t>
      </w:r>
      <w:r w:rsidRPr="00551A9B">
        <w:rPr>
          <w:spacing w:val="-5"/>
          <w:sz w:val="18"/>
          <w:szCs w:val="18"/>
        </w:rPr>
        <w:t xml:space="preserve"> </w:t>
      </w:r>
      <w:r w:rsidRPr="00551A9B">
        <w:rPr>
          <w:sz w:val="18"/>
          <w:szCs w:val="18"/>
        </w:rPr>
        <w:t>potenziamento</w:t>
      </w:r>
    </w:p>
    <w:p w:rsidR="00B720BC" w:rsidRPr="00551A9B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di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laboratorio</w:t>
      </w:r>
    </w:p>
    <w:p w:rsidR="00B720BC" w:rsidRPr="00551A9B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di classi aperte (per piccoli</w:t>
      </w:r>
      <w:r w:rsidRPr="00551A9B">
        <w:rPr>
          <w:spacing w:val="-4"/>
          <w:sz w:val="18"/>
          <w:szCs w:val="18"/>
        </w:rPr>
        <w:t xml:space="preserve"> </w:t>
      </w:r>
      <w:r w:rsidRPr="00551A9B">
        <w:rPr>
          <w:sz w:val="18"/>
          <w:szCs w:val="18"/>
        </w:rPr>
        <w:t>gruppi)</w:t>
      </w:r>
      <w:r w:rsidR="001F4DF1" w:rsidRPr="00551A9B">
        <w:rPr>
          <w:sz w:val="18"/>
          <w:szCs w:val="18"/>
        </w:rPr>
        <w:t>*</w:t>
      </w:r>
    </w:p>
    <w:p w:rsidR="00B720BC" w:rsidRPr="00551A9B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curriculari all’esterno dell’ambiente</w:t>
      </w:r>
      <w:r w:rsidRPr="00551A9B">
        <w:rPr>
          <w:spacing w:val="-24"/>
          <w:sz w:val="18"/>
          <w:szCs w:val="18"/>
        </w:rPr>
        <w:t xml:space="preserve"> </w:t>
      </w:r>
      <w:r w:rsidRPr="00551A9B">
        <w:rPr>
          <w:sz w:val="18"/>
          <w:szCs w:val="18"/>
        </w:rPr>
        <w:t>scolastico</w:t>
      </w:r>
      <w:r w:rsidR="001F4DF1" w:rsidRPr="00551A9B">
        <w:rPr>
          <w:sz w:val="18"/>
          <w:szCs w:val="18"/>
        </w:rPr>
        <w:t>*</w:t>
      </w:r>
    </w:p>
    <w:p w:rsidR="00B720BC" w:rsidRDefault="00495212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attività di carattere culturale, formativo,</w:t>
      </w:r>
      <w:r w:rsidRPr="00551A9B">
        <w:rPr>
          <w:spacing w:val="-18"/>
          <w:sz w:val="18"/>
          <w:szCs w:val="18"/>
        </w:rPr>
        <w:t xml:space="preserve"> </w:t>
      </w:r>
      <w:r w:rsidRPr="00551A9B">
        <w:rPr>
          <w:sz w:val="18"/>
          <w:szCs w:val="18"/>
        </w:rPr>
        <w:t>socializzante</w:t>
      </w:r>
    </w:p>
    <w:p w:rsidR="00551A9B" w:rsidRPr="001A7838" w:rsidRDefault="00551A9B" w:rsidP="0047589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jc w:val="both"/>
        <w:rPr>
          <w:sz w:val="18"/>
          <w:szCs w:val="18"/>
        </w:rPr>
        <w:sectPr w:rsidR="00551A9B" w:rsidRPr="001A7838" w:rsidSect="00495212">
          <w:footerReference w:type="default" r:id="rId11"/>
          <w:type w:val="continuous"/>
          <w:pgSz w:w="11910" w:h="16840"/>
          <w:pgMar w:top="709" w:right="600" w:bottom="280" w:left="580" w:header="720" w:footer="720" w:gutter="0"/>
          <w:cols w:space="720"/>
        </w:sectPr>
      </w:pPr>
      <w:r>
        <w:rPr>
          <w:sz w:val="18"/>
          <w:szCs w:val="18"/>
        </w:rPr>
        <w:t>altro…………………………………………………………………………………………………….</w:t>
      </w:r>
    </w:p>
    <w:p w:rsidR="00B720BC" w:rsidRPr="00551A9B" w:rsidRDefault="00B720BC" w:rsidP="00551A9B">
      <w:pPr>
        <w:pStyle w:val="Corpodeltesto"/>
        <w:spacing w:before="64" w:line="318" w:lineRule="exact"/>
        <w:ind w:left="0" w:firstLine="0"/>
        <w:jc w:val="both"/>
        <w:rPr>
          <w:sz w:val="18"/>
          <w:szCs w:val="18"/>
        </w:rPr>
      </w:pPr>
    </w:p>
    <w:p w:rsidR="00B720BC" w:rsidRPr="00551A9B" w:rsidRDefault="00495212" w:rsidP="001A7838">
      <w:pPr>
        <w:spacing w:line="318" w:lineRule="exact"/>
        <w:ind w:left="1373" w:right="1350"/>
        <w:jc w:val="both"/>
        <w:rPr>
          <w:b/>
          <w:sz w:val="18"/>
          <w:szCs w:val="18"/>
        </w:rPr>
      </w:pPr>
      <w:r w:rsidRPr="00551A9B">
        <w:rPr>
          <w:b/>
          <w:color w:val="548DD4"/>
          <w:sz w:val="18"/>
          <w:szCs w:val="18"/>
        </w:rPr>
        <w:t>VERIFICA/VALUTAZIONE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64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Sono state predisposte verifiche scalari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15"/>
          <w:tab w:val="left" w:pos="3968"/>
        </w:tabs>
        <w:ind w:left="1114" w:hanging="287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1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Sono state programmate e concordate con l’alunno le</w:t>
      </w:r>
      <w:r w:rsidRPr="00551A9B">
        <w:rPr>
          <w:spacing w:val="-6"/>
          <w:sz w:val="18"/>
          <w:szCs w:val="18"/>
        </w:rPr>
        <w:t xml:space="preserve"> </w:t>
      </w:r>
      <w:r w:rsidRPr="00551A9B">
        <w:rPr>
          <w:sz w:val="18"/>
          <w:szCs w:val="18"/>
        </w:rPr>
        <w:t>verifiche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line="413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line="275" w:lineRule="exact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Sono state effettuate verifiche orali a compensazione di quelle</w:t>
      </w:r>
      <w:r w:rsidRPr="00551A9B">
        <w:rPr>
          <w:spacing w:val="-8"/>
          <w:sz w:val="18"/>
          <w:szCs w:val="18"/>
        </w:rPr>
        <w:t xml:space="preserve"> </w:t>
      </w:r>
      <w:r w:rsidRPr="00551A9B">
        <w:rPr>
          <w:sz w:val="18"/>
          <w:szCs w:val="18"/>
        </w:rPr>
        <w:t>scritte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before="1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Sono stati usati strumenti e mediatori didattici nelle prove sia scritte sia</w:t>
      </w:r>
      <w:r w:rsidRPr="00551A9B">
        <w:rPr>
          <w:spacing w:val="-14"/>
          <w:sz w:val="18"/>
          <w:szCs w:val="18"/>
        </w:rPr>
        <w:t xml:space="preserve"> </w:t>
      </w:r>
      <w:r w:rsidRPr="00551A9B">
        <w:rPr>
          <w:sz w:val="18"/>
          <w:szCs w:val="18"/>
        </w:rPr>
        <w:t>orali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spacing w:before="200"/>
        <w:ind w:left="248"/>
        <w:jc w:val="both"/>
        <w:rPr>
          <w:b/>
          <w:sz w:val="18"/>
          <w:szCs w:val="18"/>
        </w:rPr>
      </w:pPr>
      <w:r w:rsidRPr="00551A9B">
        <w:rPr>
          <w:b/>
          <w:color w:val="548DD4"/>
          <w:sz w:val="18"/>
          <w:szCs w:val="18"/>
        </w:rPr>
        <w:t>PROVE SCRITTE</w:t>
      </w:r>
      <w:r w:rsidR="00666AAF" w:rsidRPr="00551A9B">
        <w:rPr>
          <w:b/>
          <w:color w:val="548DD4"/>
          <w:sz w:val="18"/>
          <w:szCs w:val="18"/>
        </w:rPr>
        <w:t xml:space="preserve"> (*nel periodo antecedente alla Dad)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20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Sono state predisposte verifiche scritte accessibili, brevi, strutturate,</w:t>
      </w:r>
      <w:r w:rsidRPr="00551A9B">
        <w:rPr>
          <w:spacing w:val="-10"/>
          <w:sz w:val="18"/>
          <w:szCs w:val="18"/>
        </w:rPr>
        <w:t xml:space="preserve"> </w:t>
      </w:r>
      <w:r w:rsidRPr="00551A9B">
        <w:rPr>
          <w:sz w:val="18"/>
          <w:szCs w:val="18"/>
        </w:rPr>
        <w:t>scalari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E’ stata facilitata la decodifica della consegna e del</w:t>
      </w:r>
      <w:r w:rsidRPr="00551A9B">
        <w:rPr>
          <w:spacing w:val="-15"/>
          <w:sz w:val="18"/>
          <w:szCs w:val="18"/>
        </w:rPr>
        <w:t xml:space="preserve"> </w:t>
      </w:r>
      <w:r w:rsidRPr="00551A9B">
        <w:rPr>
          <w:sz w:val="18"/>
          <w:szCs w:val="18"/>
        </w:rPr>
        <w:t>testo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Si è tenuto conto maggiormente del contenuto che della</w:t>
      </w:r>
      <w:r w:rsidRPr="00551A9B">
        <w:rPr>
          <w:spacing w:val="-6"/>
          <w:sz w:val="18"/>
          <w:szCs w:val="18"/>
        </w:rPr>
        <w:t xml:space="preserve"> </w:t>
      </w:r>
      <w:r w:rsidRPr="00551A9B">
        <w:rPr>
          <w:sz w:val="18"/>
          <w:szCs w:val="18"/>
        </w:rPr>
        <w:t>forma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Si sono utilizzate prove informatizzate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Si sono programmati tempi più lunghi per l’esecuzione delle</w:t>
      </w:r>
      <w:r w:rsidRPr="00551A9B">
        <w:rPr>
          <w:spacing w:val="-8"/>
          <w:sz w:val="18"/>
          <w:szCs w:val="18"/>
        </w:rPr>
        <w:t xml:space="preserve"> </w:t>
      </w:r>
      <w:r w:rsidRPr="00551A9B">
        <w:rPr>
          <w:sz w:val="18"/>
          <w:szCs w:val="18"/>
        </w:rPr>
        <w:t>prove</w:t>
      </w:r>
      <w:r w:rsidR="009E3C8A" w:rsidRPr="00551A9B">
        <w:rPr>
          <w:color w:val="548DD4" w:themeColor="text2" w:themeTint="99"/>
          <w:sz w:val="18"/>
          <w:szCs w:val="18"/>
        </w:rPr>
        <w:t>*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spacing w:before="200"/>
        <w:ind w:left="248"/>
        <w:jc w:val="both"/>
        <w:rPr>
          <w:b/>
          <w:sz w:val="18"/>
          <w:szCs w:val="18"/>
        </w:rPr>
      </w:pPr>
      <w:r w:rsidRPr="00551A9B">
        <w:rPr>
          <w:b/>
          <w:color w:val="548DD4"/>
          <w:sz w:val="18"/>
          <w:szCs w:val="18"/>
        </w:rPr>
        <w:t>PROVE ORALI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20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E’ stato necessario adeguare i tempi nelle verifiche</w:t>
      </w:r>
      <w:r w:rsidRPr="00551A9B">
        <w:rPr>
          <w:spacing w:val="-12"/>
          <w:sz w:val="18"/>
          <w:szCs w:val="18"/>
        </w:rPr>
        <w:t xml:space="preserve"> </w:t>
      </w:r>
      <w:r w:rsidRPr="00551A9B">
        <w:rPr>
          <w:sz w:val="18"/>
          <w:szCs w:val="18"/>
        </w:rPr>
        <w:t>orali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pStyle w:val="Paragrafoelenco"/>
        <w:numPr>
          <w:ilvl w:val="0"/>
          <w:numId w:val="2"/>
        </w:numPr>
        <w:tabs>
          <w:tab w:val="left" w:pos="848"/>
        </w:tabs>
        <w:spacing w:before="121" w:line="273" w:lineRule="auto"/>
        <w:ind w:right="1118"/>
        <w:jc w:val="both"/>
        <w:rPr>
          <w:rFonts w:ascii="Wingdings" w:hAnsi="Wingdings"/>
          <w:sz w:val="18"/>
          <w:szCs w:val="18"/>
        </w:rPr>
      </w:pPr>
      <w:r w:rsidRPr="00551A9B">
        <w:rPr>
          <w:sz w:val="18"/>
          <w:szCs w:val="18"/>
        </w:rPr>
        <w:t>E’ stato necessario tenere conto del contenuto nell’esposizione orale superando le difficoltà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espositive</w:t>
      </w:r>
    </w:p>
    <w:p w:rsidR="00B720BC" w:rsidRPr="00551A9B" w:rsidRDefault="00495212" w:rsidP="0047589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line="411" w:lineRule="exact"/>
        <w:jc w:val="both"/>
        <w:rPr>
          <w:sz w:val="18"/>
          <w:szCs w:val="18"/>
        </w:rPr>
      </w:pPr>
      <w:r w:rsidRPr="00551A9B">
        <w:rPr>
          <w:sz w:val="18"/>
          <w:szCs w:val="18"/>
        </w:rPr>
        <w:t>sempre  □</w:t>
      </w:r>
      <w:r w:rsidRPr="00551A9B">
        <w:rPr>
          <w:spacing w:val="-22"/>
          <w:sz w:val="18"/>
          <w:szCs w:val="18"/>
        </w:rPr>
        <w:t xml:space="preserve"> </w:t>
      </w:r>
      <w:r w:rsidRPr="00551A9B">
        <w:rPr>
          <w:sz w:val="18"/>
          <w:szCs w:val="18"/>
        </w:rPr>
        <w:t>qualche</w:t>
      </w:r>
      <w:r w:rsidRPr="00551A9B">
        <w:rPr>
          <w:spacing w:val="-3"/>
          <w:sz w:val="18"/>
          <w:szCs w:val="18"/>
        </w:rPr>
        <w:t xml:space="preserve"> </w:t>
      </w:r>
      <w:r w:rsidRPr="00551A9B">
        <w:rPr>
          <w:sz w:val="18"/>
          <w:szCs w:val="18"/>
        </w:rPr>
        <w:t>volta</w:t>
      </w:r>
      <w:r w:rsidRPr="00551A9B">
        <w:rPr>
          <w:sz w:val="18"/>
          <w:szCs w:val="18"/>
        </w:rPr>
        <w:tab/>
        <w:t>□</w:t>
      </w:r>
      <w:r w:rsidRPr="00551A9B">
        <w:rPr>
          <w:spacing w:val="-1"/>
          <w:sz w:val="18"/>
          <w:szCs w:val="18"/>
        </w:rPr>
        <w:t xml:space="preserve"> </w:t>
      </w:r>
      <w:r w:rsidRPr="00551A9B">
        <w:rPr>
          <w:sz w:val="18"/>
          <w:szCs w:val="18"/>
        </w:rPr>
        <w:t>mai</w:t>
      </w:r>
    </w:p>
    <w:p w:rsidR="00B720BC" w:rsidRPr="00551A9B" w:rsidRDefault="00495212" w:rsidP="00475892">
      <w:pPr>
        <w:spacing w:before="274"/>
        <w:ind w:left="190"/>
        <w:jc w:val="both"/>
        <w:rPr>
          <w:rFonts w:ascii="Times New Roman"/>
          <w:sz w:val="18"/>
          <w:szCs w:val="18"/>
        </w:rPr>
      </w:pPr>
      <w:r w:rsidRPr="00551A9B">
        <w:rPr>
          <w:b/>
          <w:color w:val="548DD4"/>
          <w:sz w:val="18"/>
          <w:szCs w:val="18"/>
        </w:rPr>
        <w:t xml:space="preserve">IMPIANTO VALUTATIVO PERSONALIZZATO REALIZZATO </w:t>
      </w:r>
      <w:r w:rsidRPr="00551A9B">
        <w:rPr>
          <w:rFonts w:ascii="Times New Roman"/>
          <w:sz w:val="18"/>
          <w:szCs w:val="18"/>
        </w:rPr>
        <w:t>( completare con SI/NO)</w:t>
      </w:r>
    </w:p>
    <w:p w:rsidR="00B720BC" w:rsidRPr="00551A9B" w:rsidRDefault="00B720BC" w:rsidP="00475892">
      <w:pPr>
        <w:pStyle w:val="Corpodeltesto"/>
        <w:spacing w:before="1"/>
        <w:ind w:left="0" w:firstLine="0"/>
        <w:jc w:val="both"/>
        <w:rPr>
          <w:rFonts w:ascii="Times New Roman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1620"/>
        <w:gridCol w:w="826"/>
        <w:gridCol w:w="826"/>
        <w:gridCol w:w="828"/>
        <w:gridCol w:w="826"/>
        <w:gridCol w:w="826"/>
        <w:gridCol w:w="826"/>
        <w:gridCol w:w="826"/>
        <w:gridCol w:w="826"/>
        <w:gridCol w:w="828"/>
        <w:gridCol w:w="845"/>
      </w:tblGrid>
      <w:tr w:rsidR="00B720BC" w:rsidRPr="00551A9B">
        <w:trPr>
          <w:trHeight w:val="987"/>
        </w:trPr>
        <w:tc>
          <w:tcPr>
            <w:tcW w:w="1620" w:type="dxa"/>
            <w:vMerge w:val="restart"/>
          </w:tcPr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6" cy="685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B720BC" w:rsidP="00475892">
            <w:pPr>
              <w:pStyle w:val="TableParagraph"/>
              <w:spacing w:before="11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ind w:left="150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>Disciplina</w:t>
            </w:r>
          </w:p>
          <w:p w:rsidR="00B720BC" w:rsidRPr="00551A9B" w:rsidRDefault="00B720BC" w:rsidP="00475892">
            <w:pPr>
              <w:pStyle w:val="TableParagraph"/>
              <w:spacing w:before="1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Pr="00551A9B" w:rsidRDefault="00495212" w:rsidP="00475892">
            <w:pPr>
              <w:pStyle w:val="TableParagraph"/>
              <w:spacing w:before="41" w:line="324" w:lineRule="auto"/>
              <w:ind w:left="112" w:right="191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 xml:space="preserve">Misure </w:t>
            </w:r>
            <w:r w:rsidRPr="00551A9B">
              <w:rPr>
                <w:b/>
                <w:w w:val="90"/>
                <w:sz w:val="18"/>
                <w:szCs w:val="18"/>
              </w:rPr>
              <w:t>dispensative</w:t>
            </w:r>
          </w:p>
        </w:tc>
        <w:tc>
          <w:tcPr>
            <w:tcW w:w="1654" w:type="dxa"/>
            <w:gridSpan w:val="2"/>
          </w:tcPr>
          <w:p w:rsidR="00B720BC" w:rsidRPr="00551A9B" w:rsidRDefault="00495212" w:rsidP="00475892">
            <w:pPr>
              <w:pStyle w:val="TableParagraph"/>
              <w:spacing w:line="20" w:lineRule="exact"/>
              <w:ind w:left="13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6" cy="685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495212" w:rsidP="00475892">
            <w:pPr>
              <w:pStyle w:val="TableParagraph"/>
              <w:spacing w:before="21" w:line="324" w:lineRule="auto"/>
              <w:ind w:left="111" w:right="122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 xml:space="preserve">Strumenti </w:t>
            </w:r>
            <w:r w:rsidRPr="00551A9B">
              <w:rPr>
                <w:b/>
                <w:w w:val="90"/>
                <w:sz w:val="18"/>
                <w:szCs w:val="18"/>
              </w:rPr>
              <w:t>compensativi</w:t>
            </w:r>
          </w:p>
          <w:p w:rsidR="00B720BC" w:rsidRPr="00551A9B" w:rsidRDefault="00B720BC" w:rsidP="00475892">
            <w:pPr>
              <w:pStyle w:val="TableParagraph"/>
              <w:spacing w:before="4" w:after="1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3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495212" w:rsidP="00475892">
            <w:pPr>
              <w:pStyle w:val="TableParagraph"/>
              <w:spacing w:before="21" w:line="324" w:lineRule="auto"/>
              <w:ind w:left="108" w:right="191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>Tempi aggiuntivi</w:t>
            </w:r>
          </w:p>
          <w:p w:rsidR="00B720BC" w:rsidRPr="00551A9B" w:rsidRDefault="00B720BC" w:rsidP="00475892">
            <w:pPr>
              <w:pStyle w:val="TableParagraph"/>
              <w:spacing w:before="4" w:after="1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495212" w:rsidP="00475892">
            <w:pPr>
              <w:pStyle w:val="TableParagraph"/>
              <w:spacing w:before="21" w:line="324" w:lineRule="auto"/>
              <w:ind w:left="9" w:right="449" w:firstLine="100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>Criteri Valutativi</w:t>
            </w:r>
            <w:r w:rsidR="0017729F" w:rsidRPr="00551A9B">
              <w:rPr>
                <w:b/>
                <w:sz w:val="18"/>
                <w:szCs w:val="18"/>
              </w:rPr>
              <w:t>*</w:t>
            </w:r>
          </w:p>
          <w:p w:rsidR="00B720BC" w:rsidRPr="00551A9B" w:rsidRDefault="00B720BC" w:rsidP="00475892">
            <w:pPr>
              <w:pStyle w:val="TableParagraph"/>
              <w:spacing w:before="4" w:after="1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gridSpan w:val="2"/>
          </w:tcPr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Pr="00551A9B" w:rsidRDefault="00495212" w:rsidP="00475892">
            <w:pPr>
              <w:pStyle w:val="TableParagraph"/>
              <w:spacing w:before="21"/>
              <w:ind w:left="109"/>
              <w:jc w:val="both"/>
              <w:rPr>
                <w:b/>
                <w:sz w:val="18"/>
                <w:szCs w:val="18"/>
              </w:rPr>
            </w:pPr>
            <w:r w:rsidRPr="00551A9B">
              <w:rPr>
                <w:b/>
                <w:sz w:val="18"/>
                <w:szCs w:val="18"/>
              </w:rPr>
              <w:t>Altro:</w:t>
            </w:r>
          </w:p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B720BC" w:rsidP="00475892">
            <w:pPr>
              <w:pStyle w:val="TableParagraph"/>
              <w:spacing w:before="2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BC" w:rsidRPr="00551A9B">
        <w:trPr>
          <w:trHeight w:val="283"/>
        </w:trPr>
        <w:tc>
          <w:tcPr>
            <w:tcW w:w="1620" w:type="dxa"/>
            <w:vMerge/>
            <w:tcBorders>
              <w:top w:val="nil"/>
            </w:tcBorders>
          </w:tcPr>
          <w:p w:rsidR="00B720BC" w:rsidRPr="00551A9B" w:rsidRDefault="00B720BC" w:rsidP="00475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1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color w:val="FF0000"/>
                <w:sz w:val="18"/>
                <w:szCs w:val="18"/>
              </w:rPr>
              <w:t>Previste</w:t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1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sz w:val="18"/>
                <w:szCs w:val="18"/>
              </w:rPr>
              <w:t>Attuate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10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color w:val="FF0000"/>
                <w:sz w:val="18"/>
                <w:szCs w:val="18"/>
              </w:rPr>
              <w:t>Previsti</w:t>
            </w:r>
          </w:p>
          <w:p w:rsidR="00B720BC" w:rsidRPr="00551A9B" w:rsidRDefault="00B720BC" w:rsidP="00475892">
            <w:pPr>
              <w:pStyle w:val="TableParagraph"/>
              <w:spacing w:before="7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3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8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sz w:val="18"/>
                <w:szCs w:val="18"/>
              </w:rPr>
              <w:t>Attuati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8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color w:val="FF0000"/>
                <w:sz w:val="18"/>
                <w:szCs w:val="18"/>
              </w:rPr>
              <w:t>Previsti</w:t>
            </w:r>
          </w:p>
          <w:p w:rsidR="00B720BC" w:rsidRPr="00551A9B" w:rsidRDefault="00B720BC" w:rsidP="00475892">
            <w:pPr>
              <w:pStyle w:val="TableParagraph"/>
              <w:spacing w:before="7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8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sz w:val="18"/>
                <w:szCs w:val="18"/>
              </w:rPr>
              <w:t>Attuati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color w:val="FF0000"/>
                <w:sz w:val="18"/>
                <w:szCs w:val="18"/>
              </w:rPr>
              <w:t>Previsti</w:t>
            </w:r>
          </w:p>
          <w:p w:rsidR="00B720BC" w:rsidRPr="00551A9B" w:rsidRDefault="00B720BC" w:rsidP="00475892">
            <w:pPr>
              <w:pStyle w:val="TableParagraph"/>
              <w:spacing w:before="7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sz w:val="18"/>
                <w:szCs w:val="18"/>
              </w:rPr>
              <w:t>Attuati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color w:val="FF0000"/>
                <w:sz w:val="18"/>
                <w:szCs w:val="18"/>
              </w:rPr>
              <w:t>Previsti</w:t>
            </w:r>
          </w:p>
          <w:p w:rsidR="00B720BC" w:rsidRPr="00551A9B" w:rsidRDefault="00B720BC" w:rsidP="00475892">
            <w:pPr>
              <w:pStyle w:val="TableParagraph"/>
              <w:spacing w:before="7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Pr="00551A9B" w:rsidRDefault="00495212" w:rsidP="00475892">
            <w:pPr>
              <w:pStyle w:val="TableParagraph"/>
              <w:spacing w:line="264" w:lineRule="exact"/>
              <w:ind w:left="6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sz w:val="18"/>
                <w:szCs w:val="18"/>
              </w:rPr>
              <w:t>Attuati</w:t>
            </w:r>
          </w:p>
        </w:tc>
      </w:tr>
      <w:tr w:rsidR="00B720BC" w:rsidRPr="00551A9B">
        <w:trPr>
          <w:trHeight w:val="281"/>
        </w:trPr>
        <w:tc>
          <w:tcPr>
            <w:tcW w:w="1620" w:type="dxa"/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844" w:right="-10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B720BC" w:rsidRPr="00551A9B">
        <w:trPr>
          <w:trHeight w:val="281"/>
        </w:trPr>
        <w:tc>
          <w:tcPr>
            <w:tcW w:w="1620" w:type="dxa"/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844" w:right="-10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B720BC" w:rsidRPr="00551A9B">
        <w:trPr>
          <w:trHeight w:val="283"/>
        </w:trPr>
        <w:tc>
          <w:tcPr>
            <w:tcW w:w="1620" w:type="dxa"/>
          </w:tcPr>
          <w:p w:rsidR="00B720BC" w:rsidRPr="00551A9B" w:rsidRDefault="00B720BC" w:rsidP="00475892">
            <w:pPr>
              <w:pStyle w:val="TableParagraph"/>
              <w:spacing w:before="6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6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844" w:right="-10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6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6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6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B720BC" w:rsidRPr="00551A9B">
        <w:trPr>
          <w:trHeight w:val="281"/>
        </w:trPr>
        <w:tc>
          <w:tcPr>
            <w:tcW w:w="1620" w:type="dxa"/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605" w:right="-72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844" w:right="-101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47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105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spacing w:before="3"/>
              <w:jc w:val="both"/>
              <w:rPr>
                <w:rFonts w:ascii="Times New Roman"/>
                <w:sz w:val="18"/>
                <w:szCs w:val="18"/>
              </w:rPr>
            </w:pPr>
          </w:p>
          <w:p w:rsidR="00B720BC" w:rsidRPr="00551A9B" w:rsidRDefault="00495212" w:rsidP="00475892">
            <w:pPr>
              <w:pStyle w:val="TableParagraph"/>
              <w:spacing w:line="20" w:lineRule="exact"/>
              <w:ind w:left="59"/>
              <w:jc w:val="both"/>
              <w:rPr>
                <w:rFonts w:ascii="Times New Roman"/>
                <w:sz w:val="18"/>
                <w:szCs w:val="18"/>
              </w:rPr>
            </w:pPr>
            <w:r w:rsidRPr="00551A9B">
              <w:rPr>
                <w:rFonts w:ascii="Times New Roma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Pr="00551A9B" w:rsidRDefault="00B720BC" w:rsidP="00475892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:rsidR="00B720BC" w:rsidRPr="00551A9B" w:rsidRDefault="0017729F" w:rsidP="00652B66">
      <w:pPr>
        <w:ind w:left="1373" w:right="1640"/>
        <w:rPr>
          <w:rFonts w:ascii="Times New Roman" w:hAnsi="Times New Roman"/>
          <w:sz w:val="18"/>
          <w:szCs w:val="18"/>
        </w:rPr>
      </w:pPr>
      <w:r w:rsidRPr="00551A9B">
        <w:rPr>
          <w:rFonts w:ascii="Times New Roman" w:hAnsi="Times New Roman"/>
          <w:sz w:val="18"/>
          <w:szCs w:val="18"/>
        </w:rPr>
        <w:t>*</w:t>
      </w:r>
      <w:r w:rsidR="00495212" w:rsidRPr="00551A9B">
        <w:rPr>
          <w:rFonts w:ascii="Times New Roman" w:hAnsi="Times New Roman"/>
          <w:sz w:val="18"/>
          <w:szCs w:val="18"/>
        </w:rPr>
        <w:t>si riferisce all’eventuale necessità di diversificare i criteri valutativi da quelli usati per il resto della classe</w:t>
      </w: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9F5DC8" w:rsidRPr="00551A9B" w:rsidRDefault="009F5DC8" w:rsidP="00475892">
      <w:pPr>
        <w:ind w:left="1373" w:right="1640"/>
        <w:jc w:val="both"/>
        <w:rPr>
          <w:rFonts w:ascii="Times New Roman" w:hAnsi="Times New Roman"/>
          <w:sz w:val="18"/>
          <w:szCs w:val="18"/>
        </w:rPr>
      </w:pPr>
    </w:p>
    <w:p w:rsidR="00B720BC" w:rsidRPr="00551A9B" w:rsidRDefault="00B720BC" w:rsidP="00475892">
      <w:pPr>
        <w:pStyle w:val="Corpodeltesto"/>
        <w:spacing w:before="4"/>
        <w:ind w:left="0" w:firstLine="0"/>
        <w:jc w:val="both"/>
        <w:rPr>
          <w:rFonts w:ascii="Times New Roman"/>
          <w:sz w:val="18"/>
          <w:szCs w:val="18"/>
        </w:rPr>
      </w:pPr>
    </w:p>
    <w:p w:rsidR="001A7838" w:rsidRDefault="001A7838" w:rsidP="00475892">
      <w:pPr>
        <w:overflowPunct w:val="0"/>
        <w:jc w:val="both"/>
        <w:rPr>
          <w:b/>
          <w:bCs/>
          <w:sz w:val="18"/>
          <w:szCs w:val="18"/>
        </w:rPr>
      </w:pPr>
    </w:p>
    <w:p w:rsidR="001A7838" w:rsidRDefault="001A7838" w:rsidP="00475892">
      <w:pPr>
        <w:overflowPunct w:val="0"/>
        <w:jc w:val="both"/>
        <w:rPr>
          <w:b/>
          <w:bCs/>
          <w:sz w:val="18"/>
          <w:szCs w:val="18"/>
        </w:rPr>
      </w:pPr>
    </w:p>
    <w:p w:rsidR="001A7838" w:rsidRDefault="001A7838" w:rsidP="00475892">
      <w:pPr>
        <w:overflowPunct w:val="0"/>
        <w:jc w:val="both"/>
        <w:rPr>
          <w:b/>
          <w:bCs/>
          <w:sz w:val="18"/>
          <w:szCs w:val="18"/>
        </w:rPr>
      </w:pPr>
    </w:p>
    <w:p w:rsidR="001A7838" w:rsidRDefault="001A7838" w:rsidP="00475892">
      <w:pPr>
        <w:overflowPunct w:val="0"/>
        <w:jc w:val="both"/>
        <w:rPr>
          <w:b/>
          <w:bCs/>
          <w:sz w:val="18"/>
          <w:szCs w:val="18"/>
        </w:rPr>
      </w:pPr>
    </w:p>
    <w:p w:rsidR="00B22803" w:rsidRDefault="00B22803" w:rsidP="00475892">
      <w:pPr>
        <w:overflowPunct w:val="0"/>
        <w:jc w:val="both"/>
        <w:rPr>
          <w:b/>
          <w:bCs/>
          <w:sz w:val="18"/>
          <w:szCs w:val="18"/>
        </w:rPr>
      </w:pPr>
    </w:p>
    <w:p w:rsidR="00B22803" w:rsidRDefault="00B22803" w:rsidP="00475892">
      <w:pPr>
        <w:overflowPunct w:val="0"/>
        <w:jc w:val="both"/>
        <w:rPr>
          <w:b/>
          <w:bCs/>
          <w:sz w:val="18"/>
          <w:szCs w:val="18"/>
        </w:rPr>
      </w:pPr>
    </w:p>
    <w:p w:rsidR="00B22803" w:rsidRDefault="009F5DC8" w:rsidP="00475892">
      <w:pPr>
        <w:overflowPunct w:val="0"/>
        <w:jc w:val="both"/>
        <w:rPr>
          <w:b/>
          <w:bCs/>
          <w:sz w:val="18"/>
          <w:szCs w:val="18"/>
        </w:rPr>
      </w:pPr>
      <w:r w:rsidRPr="00551A9B">
        <w:rPr>
          <w:b/>
          <w:bCs/>
          <w:sz w:val="18"/>
          <w:szCs w:val="18"/>
        </w:rPr>
        <w:t xml:space="preserve">Quali </w:t>
      </w:r>
      <w:r w:rsidR="00B22803">
        <w:rPr>
          <w:b/>
          <w:bCs/>
          <w:sz w:val="18"/>
          <w:szCs w:val="18"/>
        </w:rPr>
        <w:t xml:space="preserve">aiuti/strumenti/opportunità, </w:t>
      </w:r>
      <w:r w:rsidRPr="00551A9B">
        <w:rPr>
          <w:b/>
          <w:bCs/>
          <w:sz w:val="18"/>
          <w:szCs w:val="18"/>
        </w:rPr>
        <w:t xml:space="preserve"> </w:t>
      </w:r>
      <w:r w:rsidR="00B22803">
        <w:rPr>
          <w:b/>
          <w:bCs/>
          <w:sz w:val="18"/>
          <w:szCs w:val="18"/>
          <w:u w:val="single"/>
        </w:rPr>
        <w:t xml:space="preserve">non </w:t>
      </w:r>
      <w:r w:rsidRPr="00551A9B">
        <w:rPr>
          <w:b/>
          <w:bCs/>
          <w:sz w:val="18"/>
          <w:szCs w:val="18"/>
          <w:u w:val="single"/>
        </w:rPr>
        <w:t>avuti a disposizione</w:t>
      </w:r>
      <w:r w:rsidRPr="00551A9B">
        <w:rPr>
          <w:b/>
          <w:bCs/>
          <w:sz w:val="18"/>
          <w:szCs w:val="18"/>
        </w:rPr>
        <w:t xml:space="preserve">,  si ritiene sarebbero stati utili per migliorare l'efficacia dell'azione didattica?    </w:t>
      </w:r>
    </w:p>
    <w:p w:rsidR="00B22803" w:rsidRDefault="00B22803" w:rsidP="00475892">
      <w:pPr>
        <w:overflowPunct w:val="0"/>
        <w:jc w:val="both"/>
        <w:rPr>
          <w:b/>
          <w:bCs/>
          <w:sz w:val="18"/>
          <w:szCs w:val="18"/>
        </w:rPr>
      </w:pPr>
    </w:p>
    <w:p w:rsidR="009F5DC8" w:rsidRPr="00551A9B" w:rsidRDefault="00B22803" w:rsidP="00475892">
      <w:pPr>
        <w:overflowPunct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F5DC8" w:rsidRPr="00551A9B">
        <w:rPr>
          <w:b/>
          <w:bCs/>
          <w:sz w:val="18"/>
          <w:szCs w:val="18"/>
        </w:rPr>
        <w:t xml:space="preserve">                                                             </w:t>
      </w:r>
    </w:p>
    <w:p w:rsidR="009F5DC8" w:rsidRPr="00551A9B" w:rsidRDefault="009F5DC8" w:rsidP="00475892">
      <w:pPr>
        <w:overflowPunct w:val="0"/>
        <w:ind w:left="720"/>
        <w:jc w:val="both"/>
        <w:rPr>
          <w:sz w:val="18"/>
          <w:szCs w:val="18"/>
        </w:rPr>
      </w:pPr>
    </w:p>
    <w:p w:rsidR="001A7838" w:rsidRDefault="001A7838" w:rsidP="001A7838">
      <w:pPr>
        <w:pStyle w:val="Heading1"/>
        <w:tabs>
          <w:tab w:val="left" w:pos="10624"/>
        </w:tabs>
        <w:ind w:left="0"/>
      </w:pPr>
    </w:p>
    <w:p w:rsidR="001A7838" w:rsidRDefault="001A7838" w:rsidP="001A7838">
      <w:pPr>
        <w:pStyle w:val="Heading1"/>
        <w:tabs>
          <w:tab w:val="left" w:pos="10624"/>
        </w:tabs>
        <w:ind w:left="0"/>
      </w:pPr>
    </w:p>
    <w:p w:rsidR="001A7838" w:rsidRDefault="00B22803" w:rsidP="001A7838">
      <w:pPr>
        <w:pStyle w:val="Heading1"/>
        <w:tabs>
          <w:tab w:val="left" w:pos="10624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Il docente c</w:t>
      </w:r>
      <w:r w:rsidR="001A7838" w:rsidRPr="001A7838">
        <w:rPr>
          <w:sz w:val="20"/>
          <w:szCs w:val="20"/>
        </w:rPr>
        <w:t>oordinatore di</w:t>
      </w:r>
      <w:r w:rsidR="001A7838" w:rsidRPr="001A7838"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classe/t</w:t>
      </w:r>
      <w:r w:rsidR="001A7838" w:rsidRPr="001A7838">
        <w:rPr>
          <w:sz w:val="20"/>
          <w:szCs w:val="20"/>
        </w:rPr>
        <w:t>eam</w:t>
      </w:r>
    </w:p>
    <w:p w:rsidR="001A7838" w:rsidRDefault="001A7838" w:rsidP="001A7838">
      <w:pPr>
        <w:pStyle w:val="Heading1"/>
        <w:tabs>
          <w:tab w:val="left" w:pos="10624"/>
        </w:tabs>
        <w:ind w:left="0"/>
        <w:jc w:val="right"/>
        <w:rPr>
          <w:sz w:val="20"/>
          <w:szCs w:val="20"/>
        </w:rPr>
      </w:pPr>
    </w:p>
    <w:p w:rsidR="001A7838" w:rsidRPr="00B22803" w:rsidRDefault="001A7838" w:rsidP="001A7838">
      <w:pPr>
        <w:pStyle w:val="Heading1"/>
        <w:tabs>
          <w:tab w:val="left" w:pos="10624"/>
        </w:tabs>
        <w:ind w:left="0"/>
        <w:jc w:val="right"/>
        <w:rPr>
          <w:rFonts w:ascii="Times New Roman"/>
          <w:b w:val="0"/>
          <w:sz w:val="20"/>
          <w:szCs w:val="20"/>
        </w:rPr>
      </w:pPr>
      <w:r w:rsidRPr="00B22803">
        <w:rPr>
          <w:b w:val="0"/>
          <w:sz w:val="20"/>
          <w:szCs w:val="20"/>
        </w:rPr>
        <w:t>________________________</w:t>
      </w:r>
    </w:p>
    <w:p w:rsidR="009F5DC8" w:rsidRDefault="009F5DC8" w:rsidP="001A7838">
      <w:pPr>
        <w:overflowPunct w:val="0"/>
        <w:jc w:val="right"/>
        <w:rPr>
          <w:sz w:val="20"/>
          <w:szCs w:val="20"/>
        </w:rPr>
      </w:pPr>
    </w:p>
    <w:p w:rsidR="00B720BC" w:rsidRDefault="00B720BC" w:rsidP="001A7838">
      <w:pPr>
        <w:pStyle w:val="Heading1"/>
        <w:tabs>
          <w:tab w:val="left" w:pos="10624"/>
        </w:tabs>
        <w:ind w:left="0"/>
        <w:rPr>
          <w:rFonts w:ascii="Times New Roman"/>
          <w:b w:val="0"/>
        </w:rPr>
      </w:pPr>
    </w:p>
    <w:sectPr w:rsidR="00B720BC" w:rsidSect="00B720BC">
      <w:pgSz w:w="11910" w:h="16840"/>
      <w:pgMar w:top="1020" w:right="60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B9" w:rsidRDefault="004337B9" w:rsidP="001B7930">
      <w:r>
        <w:separator/>
      </w:r>
    </w:p>
  </w:endnote>
  <w:endnote w:type="continuationSeparator" w:id="1">
    <w:p w:rsidR="004337B9" w:rsidRDefault="004337B9" w:rsidP="001B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160454"/>
      <w:docPartObj>
        <w:docPartGallery w:val="Page Numbers (Bottom of Page)"/>
        <w:docPartUnique/>
      </w:docPartObj>
    </w:sdtPr>
    <w:sdtContent>
      <w:p w:rsidR="00652B66" w:rsidRDefault="00652B66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5702" w:rsidRDefault="004057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B9" w:rsidRDefault="004337B9" w:rsidP="001B7930">
      <w:r>
        <w:separator/>
      </w:r>
    </w:p>
  </w:footnote>
  <w:footnote w:type="continuationSeparator" w:id="1">
    <w:p w:rsidR="004337B9" w:rsidRDefault="004337B9" w:rsidP="001B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3E8"/>
    <w:multiLevelType w:val="hybridMultilevel"/>
    <w:tmpl w:val="310CEF78"/>
    <w:lvl w:ilvl="0" w:tplc="78360B0A">
      <w:numFmt w:val="bullet"/>
      <w:lvlText w:val=""/>
      <w:lvlJc w:val="left"/>
      <w:pPr>
        <w:ind w:left="848" w:hanging="360"/>
      </w:pPr>
      <w:rPr>
        <w:rFonts w:hint="default"/>
        <w:w w:val="100"/>
        <w:lang w:val="it-IT" w:eastAsia="it-IT" w:bidi="it-IT"/>
      </w:rPr>
    </w:lvl>
    <w:lvl w:ilvl="1" w:tplc="C498B1EC">
      <w:numFmt w:val="bullet"/>
      <w:lvlText w:val="□"/>
      <w:lvlJc w:val="left"/>
      <w:pPr>
        <w:ind w:left="1133" w:hanging="286"/>
      </w:pPr>
      <w:rPr>
        <w:rFonts w:ascii="Arial" w:eastAsia="Arial" w:hAnsi="Arial" w:cs="Arial" w:hint="default"/>
        <w:w w:val="100"/>
        <w:sz w:val="36"/>
        <w:szCs w:val="36"/>
        <w:lang w:val="it-IT" w:eastAsia="it-IT" w:bidi="it-IT"/>
      </w:rPr>
    </w:lvl>
    <w:lvl w:ilvl="2" w:tplc="3342BFBE">
      <w:numFmt w:val="bullet"/>
      <w:lvlText w:val="•"/>
      <w:lvlJc w:val="left"/>
      <w:pPr>
        <w:ind w:left="1140" w:hanging="286"/>
      </w:pPr>
      <w:rPr>
        <w:rFonts w:hint="default"/>
        <w:lang w:val="it-IT" w:eastAsia="it-IT" w:bidi="it-IT"/>
      </w:rPr>
    </w:lvl>
    <w:lvl w:ilvl="3" w:tplc="88D4CF5A">
      <w:numFmt w:val="bullet"/>
      <w:lvlText w:val="•"/>
      <w:lvlJc w:val="left"/>
      <w:pPr>
        <w:ind w:left="2338" w:hanging="286"/>
      </w:pPr>
      <w:rPr>
        <w:rFonts w:hint="default"/>
        <w:lang w:val="it-IT" w:eastAsia="it-IT" w:bidi="it-IT"/>
      </w:rPr>
    </w:lvl>
    <w:lvl w:ilvl="4" w:tplc="34D410AA">
      <w:numFmt w:val="bullet"/>
      <w:lvlText w:val="•"/>
      <w:lvlJc w:val="left"/>
      <w:pPr>
        <w:ind w:left="3536" w:hanging="286"/>
      </w:pPr>
      <w:rPr>
        <w:rFonts w:hint="default"/>
        <w:lang w:val="it-IT" w:eastAsia="it-IT" w:bidi="it-IT"/>
      </w:rPr>
    </w:lvl>
    <w:lvl w:ilvl="5" w:tplc="B5E838CA">
      <w:numFmt w:val="bullet"/>
      <w:lvlText w:val="•"/>
      <w:lvlJc w:val="left"/>
      <w:pPr>
        <w:ind w:left="4734" w:hanging="286"/>
      </w:pPr>
      <w:rPr>
        <w:rFonts w:hint="default"/>
        <w:lang w:val="it-IT" w:eastAsia="it-IT" w:bidi="it-IT"/>
      </w:rPr>
    </w:lvl>
    <w:lvl w:ilvl="6" w:tplc="F864B26E">
      <w:numFmt w:val="bullet"/>
      <w:lvlText w:val="•"/>
      <w:lvlJc w:val="left"/>
      <w:pPr>
        <w:ind w:left="5932" w:hanging="286"/>
      </w:pPr>
      <w:rPr>
        <w:rFonts w:hint="default"/>
        <w:lang w:val="it-IT" w:eastAsia="it-IT" w:bidi="it-IT"/>
      </w:rPr>
    </w:lvl>
    <w:lvl w:ilvl="7" w:tplc="D2B052B8">
      <w:numFmt w:val="bullet"/>
      <w:lvlText w:val="•"/>
      <w:lvlJc w:val="left"/>
      <w:pPr>
        <w:ind w:left="7130" w:hanging="286"/>
      </w:pPr>
      <w:rPr>
        <w:rFonts w:hint="default"/>
        <w:lang w:val="it-IT" w:eastAsia="it-IT" w:bidi="it-IT"/>
      </w:rPr>
    </w:lvl>
    <w:lvl w:ilvl="8" w:tplc="E13411C6">
      <w:numFmt w:val="bullet"/>
      <w:lvlText w:val="•"/>
      <w:lvlJc w:val="left"/>
      <w:pPr>
        <w:ind w:left="8329" w:hanging="286"/>
      </w:pPr>
      <w:rPr>
        <w:rFonts w:hint="default"/>
        <w:lang w:val="it-IT" w:eastAsia="it-IT" w:bidi="it-IT"/>
      </w:rPr>
    </w:lvl>
  </w:abstractNum>
  <w:abstractNum w:abstractNumId="1">
    <w:nsid w:val="65BE68FB"/>
    <w:multiLevelType w:val="hybridMultilevel"/>
    <w:tmpl w:val="F4D2B8FC"/>
    <w:lvl w:ilvl="0" w:tplc="4E1E5AFC">
      <w:numFmt w:val="bullet"/>
      <w:lvlText w:val="□"/>
      <w:lvlJc w:val="left"/>
      <w:pPr>
        <w:ind w:left="848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it-IT" w:bidi="it-IT"/>
      </w:rPr>
    </w:lvl>
    <w:lvl w:ilvl="1" w:tplc="E5A6C948">
      <w:numFmt w:val="bullet"/>
      <w:lvlText w:val="•"/>
      <w:lvlJc w:val="left"/>
      <w:pPr>
        <w:ind w:left="1828" w:hanging="360"/>
      </w:pPr>
      <w:rPr>
        <w:rFonts w:hint="default"/>
        <w:lang w:val="it-IT" w:eastAsia="it-IT" w:bidi="it-IT"/>
      </w:rPr>
    </w:lvl>
    <w:lvl w:ilvl="2" w:tplc="5DA2706C">
      <w:numFmt w:val="bullet"/>
      <w:lvlText w:val="•"/>
      <w:lvlJc w:val="left"/>
      <w:pPr>
        <w:ind w:left="2817" w:hanging="360"/>
      </w:pPr>
      <w:rPr>
        <w:rFonts w:hint="default"/>
        <w:lang w:val="it-IT" w:eastAsia="it-IT" w:bidi="it-IT"/>
      </w:rPr>
    </w:lvl>
    <w:lvl w:ilvl="3" w:tplc="7146F316">
      <w:numFmt w:val="bullet"/>
      <w:lvlText w:val="•"/>
      <w:lvlJc w:val="left"/>
      <w:pPr>
        <w:ind w:left="3805" w:hanging="360"/>
      </w:pPr>
      <w:rPr>
        <w:rFonts w:hint="default"/>
        <w:lang w:val="it-IT" w:eastAsia="it-IT" w:bidi="it-IT"/>
      </w:rPr>
    </w:lvl>
    <w:lvl w:ilvl="4" w:tplc="4C7A7014">
      <w:numFmt w:val="bullet"/>
      <w:lvlText w:val="•"/>
      <w:lvlJc w:val="left"/>
      <w:pPr>
        <w:ind w:left="4794" w:hanging="360"/>
      </w:pPr>
      <w:rPr>
        <w:rFonts w:hint="default"/>
        <w:lang w:val="it-IT" w:eastAsia="it-IT" w:bidi="it-IT"/>
      </w:rPr>
    </w:lvl>
    <w:lvl w:ilvl="5" w:tplc="3B84AF32">
      <w:numFmt w:val="bullet"/>
      <w:lvlText w:val="•"/>
      <w:lvlJc w:val="left"/>
      <w:pPr>
        <w:ind w:left="5782" w:hanging="360"/>
      </w:pPr>
      <w:rPr>
        <w:rFonts w:hint="default"/>
        <w:lang w:val="it-IT" w:eastAsia="it-IT" w:bidi="it-IT"/>
      </w:rPr>
    </w:lvl>
    <w:lvl w:ilvl="6" w:tplc="A34AD1F2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EC2029FC">
      <w:numFmt w:val="bullet"/>
      <w:lvlText w:val="•"/>
      <w:lvlJc w:val="left"/>
      <w:pPr>
        <w:ind w:left="7759" w:hanging="360"/>
      </w:pPr>
      <w:rPr>
        <w:rFonts w:hint="default"/>
        <w:lang w:val="it-IT" w:eastAsia="it-IT" w:bidi="it-IT"/>
      </w:rPr>
    </w:lvl>
    <w:lvl w:ilvl="8" w:tplc="1B969C60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0BC"/>
    <w:rsid w:val="000733CC"/>
    <w:rsid w:val="000A3CFB"/>
    <w:rsid w:val="001022EE"/>
    <w:rsid w:val="00147B76"/>
    <w:rsid w:val="0017729F"/>
    <w:rsid w:val="001A7838"/>
    <w:rsid w:val="001B7930"/>
    <w:rsid w:val="001F4DF1"/>
    <w:rsid w:val="002F39E1"/>
    <w:rsid w:val="003E1436"/>
    <w:rsid w:val="00405702"/>
    <w:rsid w:val="004337B9"/>
    <w:rsid w:val="00463AFF"/>
    <w:rsid w:val="00475892"/>
    <w:rsid w:val="00495212"/>
    <w:rsid w:val="00516BA9"/>
    <w:rsid w:val="00551A9B"/>
    <w:rsid w:val="005C4995"/>
    <w:rsid w:val="005E485E"/>
    <w:rsid w:val="00652B66"/>
    <w:rsid w:val="00666AAF"/>
    <w:rsid w:val="00670A0C"/>
    <w:rsid w:val="00727B75"/>
    <w:rsid w:val="00765D29"/>
    <w:rsid w:val="007A71EF"/>
    <w:rsid w:val="007D4786"/>
    <w:rsid w:val="009E3C8A"/>
    <w:rsid w:val="009F5DC8"/>
    <w:rsid w:val="00A03375"/>
    <w:rsid w:val="00B22803"/>
    <w:rsid w:val="00B720BC"/>
    <w:rsid w:val="00B725E7"/>
    <w:rsid w:val="00D76558"/>
    <w:rsid w:val="00DC70D9"/>
    <w:rsid w:val="00FB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0B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20BC"/>
    <w:pPr>
      <w:ind w:left="848" w:hanging="36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720BC"/>
    <w:pPr>
      <w:ind w:left="24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20BC"/>
    <w:pPr>
      <w:ind w:left="848" w:hanging="360"/>
    </w:pPr>
  </w:style>
  <w:style w:type="paragraph" w:customStyle="1" w:styleId="TableParagraph">
    <w:name w:val="Table Paragraph"/>
    <w:basedOn w:val="Normale"/>
    <w:uiPriority w:val="1"/>
    <w:qFormat/>
    <w:rsid w:val="00B720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212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1022E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022EE"/>
    <w:pPr>
      <w:widowControl/>
      <w:suppressAutoHyphens/>
      <w:autoSpaceDE/>
      <w:autoSpaceDN/>
      <w:spacing w:line="276" w:lineRule="auto"/>
    </w:pPr>
    <w:rPr>
      <w:color w:val="000000"/>
      <w:kern w:val="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2EE"/>
    <w:rPr>
      <w:rFonts w:ascii="Arial" w:eastAsia="Arial" w:hAnsi="Arial" w:cs="Arial"/>
      <w:color w:val="000000"/>
      <w:kern w:val="1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93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tic811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Loska</dc:creator>
  <cp:lastModifiedBy>notebook</cp:lastModifiedBy>
  <cp:revision>22</cp:revision>
  <dcterms:created xsi:type="dcterms:W3CDTF">2020-02-16T11:50:00Z</dcterms:created>
  <dcterms:modified xsi:type="dcterms:W3CDTF">2020-06-09T09:33:00Z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2020-02-16T00:00:00Z</vt:filetime>
  </property>
</Properties>
</file>