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E396" w14:textId="77777777" w:rsidR="006F7948" w:rsidRDefault="006F7948"/>
    <w:p w14:paraId="3CF4B7E8" w14:textId="77777777" w:rsidR="003B1A3A" w:rsidRPr="003B1A3A" w:rsidRDefault="003B1A3A" w:rsidP="003B1A3A">
      <w:pPr>
        <w:spacing w:before="93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1A3A">
        <w:rPr>
          <w:rFonts w:ascii="Times New Roman" w:hAnsi="Times New Roman" w:cs="Times New Roman"/>
          <w:b/>
          <w:sz w:val="24"/>
          <w:szCs w:val="24"/>
        </w:rPr>
        <w:t>Al</w:t>
      </w:r>
      <w:r w:rsidRPr="003B1A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Dirigente</w:t>
      </w:r>
      <w:r w:rsidRPr="003B1A3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Scolastico</w:t>
      </w:r>
    </w:p>
    <w:p w14:paraId="13400D0F" w14:textId="77777777" w:rsidR="003B1A3A" w:rsidRDefault="003B1A3A" w:rsidP="003B1A3A">
      <w:pPr>
        <w:spacing w:after="0" w:line="240" w:lineRule="auto"/>
        <w:jc w:val="right"/>
        <w:rPr>
          <w:b/>
          <w:sz w:val="24"/>
          <w:szCs w:val="24"/>
        </w:rPr>
      </w:pPr>
      <w:r w:rsidRPr="003B1A3A">
        <w:rPr>
          <w:rFonts w:ascii="Times New Roman" w:hAnsi="Times New Roman" w:cs="Times New Roman"/>
          <w:b/>
          <w:sz w:val="24"/>
          <w:szCs w:val="24"/>
        </w:rPr>
        <w:t>dell’I.C.</w:t>
      </w:r>
      <w:r w:rsidRPr="003B1A3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Omnicomprensivo</w:t>
      </w:r>
      <w:r w:rsidRPr="003B1A3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Stigliano</w:t>
      </w:r>
    </w:p>
    <w:p w14:paraId="19E121B0" w14:textId="7B8FC87A" w:rsidR="003B1A3A" w:rsidRDefault="003B1A3A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4472C4" w:themeColor="accent5"/>
        </w:rPr>
      </w:pPr>
      <w:r w:rsidRPr="003B1A3A">
        <w:rPr>
          <w:b/>
          <w:color w:val="EE0000"/>
        </w:rPr>
        <w:t>ALLEGATO</w:t>
      </w:r>
      <w:r>
        <w:rPr>
          <w:b/>
          <w:color w:val="EE0000"/>
        </w:rPr>
        <w:t xml:space="preserve"> </w:t>
      </w:r>
      <w:r w:rsidRPr="003B1A3A">
        <w:rPr>
          <w:b/>
          <w:color w:val="EE0000"/>
        </w:rPr>
        <w:t>A</w:t>
      </w:r>
      <w:r w:rsidR="00AC403C">
        <w:rPr>
          <w:b/>
          <w:color w:val="EE0000"/>
        </w:rPr>
        <w:t xml:space="preserve">       </w:t>
      </w:r>
      <w:r w:rsidRPr="003B1A3A">
        <w:rPr>
          <w:b/>
          <w:color w:val="EE0000"/>
        </w:rPr>
        <w:t xml:space="preserve"> </w:t>
      </w:r>
      <w:r w:rsidRPr="00A45E23">
        <w:rPr>
          <w:b/>
          <w:color w:val="EE0000"/>
        </w:rPr>
        <w:t>ISTANZA DI PARTECIPAZIONE</w:t>
      </w:r>
      <w:r w:rsidR="00826ADA">
        <w:rPr>
          <w:b/>
          <w:color w:val="4472C4" w:themeColor="accent5"/>
        </w:rPr>
        <w:t xml:space="preserve"> </w:t>
      </w:r>
    </w:p>
    <w:p w14:paraId="3B8D9DA0" w14:textId="45B70900" w:rsidR="006E5530" w:rsidRPr="00060106" w:rsidRDefault="00826ADA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AVVISO PUBBLICO DI SELEZIONEESPERTI E TUTOR RIVOLTO A FIGURE PROFESSIONALI INTERNE ED ESTERNE</w:t>
      </w:r>
    </w:p>
    <w:p w14:paraId="6042E9CF" w14:textId="77777777" w:rsidR="00947ED7" w:rsidRPr="001E3D82" w:rsidRDefault="0061110C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FF0000"/>
        </w:rPr>
      </w:pPr>
      <w:r w:rsidRPr="001E3D82">
        <w:rPr>
          <w:b/>
          <w:color w:val="FF0000"/>
        </w:rPr>
        <w:t>SCUOLA SENZA CONFINI</w:t>
      </w:r>
      <w:r w:rsidR="00577DCC">
        <w:rPr>
          <w:b/>
          <w:color w:val="FF0000"/>
        </w:rPr>
        <w:t xml:space="preserve"> 2</w:t>
      </w:r>
    </w:p>
    <w:p w14:paraId="021082EB" w14:textId="77777777" w:rsidR="00947ED7" w:rsidRPr="00577DCC" w:rsidRDefault="004436B7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both"/>
        <w:rPr>
          <w:color w:val="4472C4" w:themeColor="accent5"/>
        </w:rPr>
      </w:pPr>
      <w:r w:rsidRPr="00947ED7">
        <w:rPr>
          <w:color w:val="2E74B5" w:themeColor="accent1" w:themeShade="BF"/>
        </w:rPr>
        <w:t>OGGETTO</w:t>
      </w:r>
      <w:r w:rsidR="00947ED7" w:rsidRPr="00947ED7">
        <w:rPr>
          <w:color w:val="2E74B5" w:themeColor="accent1" w:themeShade="BF"/>
        </w:rPr>
        <w:t xml:space="preserve">: </w:t>
      </w:r>
      <w:r w:rsidR="00577DCC" w:rsidRPr="00577DCC">
        <w:rPr>
          <w:color w:val="4472C4" w:themeColor="accent5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577DCC" w:rsidRPr="00577DCC">
        <w:rPr>
          <w:color w:val="4472C4" w:themeColor="accent5"/>
        </w:rPr>
        <w:t>6.A.4.A</w:t>
      </w:r>
      <w:proofErr w:type="gramEnd"/>
      <w:r w:rsidR="00577DCC" w:rsidRPr="00577DCC">
        <w:rPr>
          <w:color w:val="4472C4" w:themeColor="accent5"/>
        </w:rPr>
        <w:t xml:space="preserve">- Interventi di cui ai decreti del Ministro dell’istruzione e del merito </w:t>
      </w:r>
      <w:proofErr w:type="gramStart"/>
      <w:r w:rsidR="00577DCC" w:rsidRPr="00577DCC">
        <w:rPr>
          <w:color w:val="4472C4" w:themeColor="accent5"/>
        </w:rPr>
        <w:t>dell’ 11</w:t>
      </w:r>
      <w:proofErr w:type="gramEnd"/>
      <w:r w:rsidR="00577DCC" w:rsidRPr="00577DCC">
        <w:rPr>
          <w:color w:val="4472C4" w:themeColor="accent5"/>
        </w:rPr>
        <w:t xml:space="preserve"> aprile 2024, n. 72 e del 22 maggio 2025, n. 96 – Avviso Pubblico prot. n. 81652 del 23/05/2025 – “</w:t>
      </w:r>
      <w:r w:rsidR="00577DCC" w:rsidRPr="00577DCC">
        <w:rPr>
          <w:i/>
          <w:iCs/>
          <w:color w:val="4472C4" w:themeColor="accent5"/>
        </w:rPr>
        <w:t xml:space="preserve">Percorsi educativi e formativi per il potenziamento delle competenze, l’inclusione e la socialità nel periodo di sospensione estiva delle lezioni” </w:t>
      </w:r>
      <w:r w:rsidR="00577DCC" w:rsidRPr="00577DCC">
        <w:rPr>
          <w:color w:val="4472C4" w:themeColor="accent5"/>
        </w:rPr>
        <w:t>(c.d. Piano Estate), seconda “finestra” temporale (nota prot. n. 84533 del 27 maggio 2025)</w:t>
      </w:r>
      <w:r w:rsidR="00947ED7" w:rsidRPr="00577DCC">
        <w:rPr>
          <w:color w:val="4472C4" w:themeColor="accent5"/>
        </w:rPr>
        <w:t xml:space="preserve"> </w:t>
      </w:r>
    </w:p>
    <w:p w14:paraId="4E7B273E" w14:textId="77777777" w:rsidR="00416793" w:rsidRDefault="00416793" w:rsidP="004436B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68"/>
        <w:tblW w:w="967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544"/>
        <w:gridCol w:w="2735"/>
      </w:tblGrid>
      <w:tr w:rsidR="00947ED7" w:rsidRPr="00947ED7" w14:paraId="2C810406" w14:textId="77777777" w:rsidTr="00B1798E">
        <w:trPr>
          <w:trHeight w:val="508"/>
        </w:trPr>
        <w:tc>
          <w:tcPr>
            <w:tcW w:w="3397" w:type="dxa"/>
          </w:tcPr>
          <w:p w14:paraId="659D665E" w14:textId="77777777" w:rsidR="00416793" w:rsidRPr="00947ED7" w:rsidRDefault="00416793" w:rsidP="00947ED7">
            <w:pPr>
              <w:pStyle w:val="TableParagraph"/>
              <w:spacing w:before="1" w:line="252" w:lineRule="exact"/>
              <w:ind w:left="107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Titolo</w:t>
            </w:r>
            <w:r w:rsidRPr="00947ED7">
              <w:rPr>
                <w:b/>
                <w:color w:val="2E74B5" w:themeColor="accent1" w:themeShade="BF"/>
                <w:spacing w:val="-2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progetto:</w:t>
            </w:r>
          </w:p>
          <w:p w14:paraId="626D03C1" w14:textId="77777777" w:rsidR="00416793" w:rsidRPr="00947ED7" w:rsidRDefault="00416793" w:rsidP="00416793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  <w:lang w:val="it-IT"/>
              </w:rPr>
              <w:t>“</w:t>
            </w:r>
            <w:r w:rsidRPr="00947ED7">
              <w:rPr>
                <w:b/>
                <w:color w:val="2E74B5" w:themeColor="accent1" w:themeShade="BF"/>
                <w:lang w:val="it-IT"/>
              </w:rPr>
              <w:t>SCUOLA SENZA CONFINI</w:t>
            </w:r>
            <w:r w:rsidR="00577DCC">
              <w:rPr>
                <w:b/>
                <w:color w:val="2E74B5" w:themeColor="accent1" w:themeShade="BF"/>
                <w:lang w:val="it-IT"/>
              </w:rPr>
              <w:t xml:space="preserve"> 2</w:t>
            </w:r>
            <w:r w:rsidRPr="00947ED7">
              <w:rPr>
                <w:b/>
                <w:color w:val="2E74B5" w:themeColor="accent1" w:themeShade="BF"/>
                <w:lang w:val="it-IT"/>
              </w:rPr>
              <w:t>”</w:t>
            </w:r>
          </w:p>
        </w:tc>
        <w:tc>
          <w:tcPr>
            <w:tcW w:w="3544" w:type="dxa"/>
          </w:tcPr>
          <w:p w14:paraId="0B35FAA1" w14:textId="77777777" w:rsidR="00416793" w:rsidRPr="00947ED7" w:rsidRDefault="00416793" w:rsidP="00947ED7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Codice</w:t>
            </w:r>
            <w:r w:rsidRPr="00947ED7">
              <w:rPr>
                <w:b/>
                <w:color w:val="2E74B5" w:themeColor="accent1" w:themeShade="BF"/>
                <w:spacing w:val="-5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identificativo</w:t>
            </w:r>
            <w:r w:rsidRPr="00947ED7">
              <w:rPr>
                <w:b/>
                <w:color w:val="2E74B5" w:themeColor="accent1" w:themeShade="BF"/>
                <w:spacing w:val="-3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progetto:</w:t>
            </w:r>
          </w:p>
          <w:p w14:paraId="30DC9B1A" w14:textId="77777777" w:rsidR="00416793" w:rsidRPr="00947ED7" w:rsidRDefault="00577DCC" w:rsidP="00577DCC">
            <w:pPr>
              <w:adjustRightInd w:val="0"/>
              <w:rPr>
                <w:color w:val="2E74B5" w:themeColor="accent1" w:themeShade="BF"/>
                <w:lang w:val="it-IT"/>
              </w:rPr>
            </w:pPr>
            <w:r w:rsidRPr="00F70A47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ESO4.6.A4.A-FSEPNBA-2025-62</w:t>
            </w:r>
          </w:p>
        </w:tc>
        <w:tc>
          <w:tcPr>
            <w:tcW w:w="2735" w:type="dxa"/>
          </w:tcPr>
          <w:p w14:paraId="1A36F928" w14:textId="77777777" w:rsidR="00416793" w:rsidRPr="00947ED7" w:rsidRDefault="00416793" w:rsidP="00947ED7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CUP:</w:t>
            </w:r>
          </w:p>
          <w:p w14:paraId="4A013CA9" w14:textId="77777777" w:rsidR="00416793" w:rsidRPr="00947ED7" w:rsidRDefault="00577DCC" w:rsidP="00577DCC">
            <w:pPr>
              <w:ind w:left="1134" w:hanging="992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it-IT"/>
              </w:rPr>
            </w:pPr>
            <w:r w:rsidRPr="00577DCC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F14D25001780007</w:t>
            </w:r>
          </w:p>
        </w:tc>
      </w:tr>
    </w:tbl>
    <w:p w14:paraId="6C8431D8" w14:textId="77777777" w:rsidR="00416793" w:rsidRDefault="00416793" w:rsidP="004436B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3B1A3A" w:rsidRPr="003B1A3A" w14:paraId="4ECC4614" w14:textId="77777777" w:rsidTr="00BC2FFD">
        <w:trPr>
          <w:trHeight w:hRule="exact" w:val="33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64568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Il/La sottoscritto/a</w:t>
            </w:r>
          </w:p>
          <w:p w14:paraId="2D817A7A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447009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8B01AD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8C9E3BD" w14:textId="77777777" w:rsidTr="00BC2FFD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4D67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  <w:p w14:paraId="330B1D9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7C0EE3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40829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7714A6E" w14:textId="77777777" w:rsidTr="00BC2FFD">
        <w:trPr>
          <w:trHeight w:hRule="exact" w:val="26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4329124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2F6F6DB" w14:textId="77777777" w:rsidR="003B1A3A" w:rsidRPr="003B1A3A" w:rsidRDefault="003B1A3A" w:rsidP="00BC2FFD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  <w:p w14:paraId="3769152A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55DAB6C" w14:textId="77777777" w:rsidR="003B1A3A" w:rsidRPr="003B1A3A" w:rsidRDefault="003B1A3A" w:rsidP="00BC2FFD">
            <w:pPr>
              <w:ind w:right="86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05862CCC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126FAB76" w14:textId="77777777" w:rsidTr="00BC2FFD">
        <w:trPr>
          <w:trHeight w:hRule="exact" w:val="239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119E8" w14:textId="77777777" w:rsidR="003B1A3A" w:rsidRPr="003B1A3A" w:rsidRDefault="003B1A3A" w:rsidP="00BC2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98B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Data (gg-mm-</w:t>
            </w:r>
            <w:proofErr w:type="spellStart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aaaa</w:t>
            </w:r>
            <w:proofErr w:type="spellEnd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3B1A3A" w:rsidRPr="003B1A3A" w14:paraId="7DB19AB7" w14:textId="77777777" w:rsidTr="00BC2FFD">
        <w:trPr>
          <w:trHeight w:hRule="exact" w:val="325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79D9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767C6B92" w14:textId="77777777" w:rsidR="003B1A3A" w:rsidRPr="003B1A3A" w:rsidRDefault="003B1A3A" w:rsidP="00BC2FFD">
            <w:pPr>
              <w:ind w:right="232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1E37B5E7" w14:textId="77777777" w:rsidR="003B1A3A" w:rsidRPr="003B1A3A" w:rsidRDefault="003B1A3A" w:rsidP="00BC2FFD">
            <w:pPr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A4A2E1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6AD80E83" w14:textId="77777777" w:rsidR="003B1A3A" w:rsidRPr="003B1A3A" w:rsidRDefault="003B1A3A" w:rsidP="00BC2FFD">
            <w:pPr>
              <w:ind w:right="1842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</w:tr>
      <w:tr w:rsidR="003B1A3A" w:rsidRPr="003B1A3A" w14:paraId="5B8DC96A" w14:textId="77777777" w:rsidTr="00BC2FFD">
        <w:trPr>
          <w:trHeight w:hRule="exact" w:val="287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96AAC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1CA1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2D25A8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0A575B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C5EFD1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E494510" w14:textId="77777777" w:rsidTr="00BC2FFD">
        <w:trPr>
          <w:trHeight w:hRule="exact" w:val="278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974D2F4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41CDC69D" w14:textId="77777777" w:rsidR="003B1A3A" w:rsidRPr="003B1A3A" w:rsidRDefault="003B1A3A" w:rsidP="00BC2FFD">
            <w:pPr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 xml:space="preserve">Telefono </w:t>
            </w:r>
            <w:proofErr w:type="spellStart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cell</w:t>
            </w:r>
            <w:proofErr w:type="spellEnd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B1A3A" w:rsidRPr="003B1A3A" w14:paraId="77B6AB12" w14:textId="77777777" w:rsidTr="00BC2FFD">
        <w:trPr>
          <w:trHeight w:hRule="exact" w:val="29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B29FD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</w:tr>
      <w:tr w:rsidR="003B1A3A" w:rsidRPr="003B1A3A" w14:paraId="309B9E50" w14:textId="77777777" w:rsidTr="00BC2FFD">
        <w:trPr>
          <w:trHeight w:hRule="exact" w:val="272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DBB6A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PEC</w:t>
            </w:r>
          </w:p>
        </w:tc>
      </w:tr>
      <w:tr w:rsidR="003B1A3A" w:rsidRPr="003B1A3A" w14:paraId="0E19D1C8" w14:textId="77777777" w:rsidTr="00BC2FFD">
        <w:trPr>
          <w:trHeight w:hRule="exact" w:val="289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1D81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In servizio presso:</w:t>
            </w:r>
          </w:p>
        </w:tc>
      </w:tr>
      <w:tr w:rsidR="003B1A3A" w:rsidRPr="003B1A3A" w14:paraId="094B78AF" w14:textId="77777777" w:rsidTr="00BC2FFD">
        <w:trPr>
          <w:trHeight w:hRule="exact" w:val="29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1990F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con la qualifica di:</w:t>
            </w:r>
          </w:p>
          <w:p w14:paraId="5FA99F27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496E2A16" w14:textId="77777777" w:rsidTr="00BC2FFD">
        <w:trPr>
          <w:trHeight w:hRule="exact" w:val="307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17910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Codice IBAN (per candidati esterni):</w:t>
            </w:r>
          </w:p>
        </w:tc>
      </w:tr>
    </w:tbl>
    <w:p w14:paraId="22516E94" w14:textId="77777777" w:rsidR="003B1A3A" w:rsidRPr="003B1A3A" w:rsidRDefault="003B1A3A" w:rsidP="003B1A3A">
      <w:pPr>
        <w:spacing w:after="106" w:line="20" w:lineRule="exact"/>
        <w:rPr>
          <w:rFonts w:ascii="Times New Roman" w:hAnsi="Times New Roman" w:cs="Times New Roman"/>
        </w:rPr>
      </w:pPr>
    </w:p>
    <w:p w14:paraId="290BDC6A" w14:textId="77777777" w:rsidR="003B1A3A" w:rsidRPr="00E707CC" w:rsidRDefault="003B1A3A" w:rsidP="003B1A3A">
      <w:pPr>
        <w:spacing w:before="4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CHIEDE</w:t>
      </w:r>
    </w:p>
    <w:p w14:paraId="47138E46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alla selezione per l'attribuzione dell’incarico di (barrare la/e casella/e per la/e figura/e di interesse):</w:t>
      </w:r>
    </w:p>
    <w:tbl>
      <w:tblPr>
        <w:tblStyle w:val="TableNormal"/>
        <w:tblW w:w="4857" w:type="pct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017"/>
        <w:gridCol w:w="1357"/>
        <w:gridCol w:w="1351"/>
        <w:gridCol w:w="1618"/>
      </w:tblGrid>
      <w:tr w:rsidR="003B1A3A" w:rsidRPr="003B1A3A" w14:paraId="2E56EF75" w14:textId="77777777" w:rsidTr="00F13AB6">
        <w:trPr>
          <w:trHeight w:val="389"/>
        </w:trPr>
        <w:tc>
          <w:tcPr>
            <w:tcW w:w="2685" w:type="pct"/>
            <w:shd w:val="clear" w:color="auto" w:fill="DEEAF6" w:themeFill="accent1" w:themeFillTint="33"/>
          </w:tcPr>
          <w:p w14:paraId="768AD433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z w:val="20"/>
              </w:rPr>
            </w:pPr>
            <w:r w:rsidRPr="003B1A3A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26" w:type="pct"/>
            <w:shd w:val="clear" w:color="auto" w:fill="DEEAF6" w:themeFill="accent1" w:themeFillTint="33"/>
          </w:tcPr>
          <w:p w14:paraId="46FBA8CE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 w:rsidRPr="003B1A3A">
              <w:rPr>
                <w:b/>
                <w:spacing w:val="-2"/>
                <w:sz w:val="20"/>
              </w:rPr>
              <w:t xml:space="preserve">n. </w:t>
            </w:r>
            <w:proofErr w:type="spellStart"/>
            <w:r w:rsidRPr="003B1A3A">
              <w:rPr>
                <w:b/>
                <w:spacing w:val="-2"/>
                <w:sz w:val="20"/>
              </w:rPr>
              <w:t>utenti</w:t>
            </w:r>
            <w:proofErr w:type="spellEnd"/>
          </w:p>
        </w:tc>
        <w:tc>
          <w:tcPr>
            <w:tcW w:w="723" w:type="pct"/>
            <w:shd w:val="clear" w:color="auto" w:fill="DEEAF6" w:themeFill="accent1" w:themeFillTint="33"/>
          </w:tcPr>
          <w:p w14:paraId="3F87BF7A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z w:val="20"/>
              </w:rPr>
            </w:pPr>
            <w:r w:rsidRPr="003B1A3A">
              <w:rPr>
                <w:b/>
                <w:sz w:val="20"/>
              </w:rPr>
              <w:t xml:space="preserve">Figure </w:t>
            </w:r>
            <w:proofErr w:type="spellStart"/>
            <w:r w:rsidRPr="003B1A3A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866" w:type="pct"/>
            <w:shd w:val="clear" w:color="auto" w:fill="DEEAF6" w:themeFill="accent1" w:themeFillTint="33"/>
          </w:tcPr>
          <w:p w14:paraId="55C98096" w14:textId="03536C77" w:rsidR="003B1A3A" w:rsidRPr="003B1A3A" w:rsidRDefault="003B1A3A" w:rsidP="00BC2FF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3B1A3A">
              <w:rPr>
                <w:b/>
                <w:sz w:val="16"/>
                <w:szCs w:val="16"/>
              </w:rPr>
              <w:t>Barrare</w:t>
            </w:r>
            <w:proofErr w:type="spellEnd"/>
            <w:r w:rsidRPr="003B1A3A">
              <w:rPr>
                <w:b/>
                <w:sz w:val="16"/>
                <w:szCs w:val="16"/>
              </w:rPr>
              <w:t xml:space="preserve"> con X </w:t>
            </w:r>
          </w:p>
        </w:tc>
      </w:tr>
      <w:tr w:rsidR="003B1A3A" w:rsidRPr="003B1A3A" w14:paraId="4F0D8FD4" w14:textId="77777777" w:rsidTr="00F13AB6">
        <w:trPr>
          <w:trHeight w:val="282"/>
        </w:trPr>
        <w:tc>
          <w:tcPr>
            <w:tcW w:w="2685" w:type="pct"/>
            <w:vMerge w:val="restart"/>
            <w:shd w:val="clear" w:color="auto" w:fill="EDEDED"/>
          </w:tcPr>
          <w:p w14:paraId="582D23BC" w14:textId="1BDB6A1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 ABILI E MENTI CREATIVE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6C0C108" w14:textId="17076911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" w:type="pct"/>
            <w:shd w:val="clear" w:color="auto" w:fill="EDEDED"/>
          </w:tcPr>
          <w:p w14:paraId="3BBA32A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713666A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0DE0ECED" w14:textId="77777777" w:rsidTr="00F13AB6">
        <w:trPr>
          <w:trHeight w:val="164"/>
        </w:trPr>
        <w:tc>
          <w:tcPr>
            <w:tcW w:w="2685" w:type="pct"/>
            <w:vMerge/>
            <w:shd w:val="clear" w:color="auto" w:fill="EDEDED"/>
          </w:tcPr>
          <w:p w14:paraId="56538C75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5E40598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65B7F8B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5DCC9E4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495E1261" w14:textId="77777777" w:rsidTr="00F13AB6">
        <w:trPr>
          <w:trHeight w:val="177"/>
        </w:trPr>
        <w:tc>
          <w:tcPr>
            <w:tcW w:w="2685" w:type="pct"/>
            <w:vMerge w:val="restart"/>
          </w:tcPr>
          <w:p w14:paraId="08EDFF7E" w14:textId="4C31AC9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AUTONOMIA IN AZIONE</w:t>
            </w:r>
            <w:r w:rsidR="00711427">
              <w:rPr>
                <w:sz w:val="20"/>
                <w:szCs w:val="20"/>
              </w:rPr>
              <w:t>- FAI DA TE</w:t>
            </w:r>
          </w:p>
        </w:tc>
        <w:tc>
          <w:tcPr>
            <w:tcW w:w="726" w:type="pct"/>
            <w:vMerge w:val="restart"/>
            <w:vAlign w:val="center"/>
          </w:tcPr>
          <w:p w14:paraId="2D6F2B83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</w:tcPr>
          <w:p w14:paraId="1CE516E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</w:tcPr>
          <w:p w14:paraId="1BACA5B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7902A21E" w14:textId="77777777" w:rsidTr="00F13AB6">
        <w:trPr>
          <w:trHeight w:val="177"/>
        </w:trPr>
        <w:tc>
          <w:tcPr>
            <w:tcW w:w="2685" w:type="pct"/>
            <w:vMerge/>
          </w:tcPr>
          <w:p w14:paraId="38F3F638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14:paraId="02399A2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14:paraId="76DBEC3C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</w:tcPr>
          <w:p w14:paraId="6E02B5B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ED47A16" w14:textId="77777777" w:rsidTr="00F13AB6">
        <w:trPr>
          <w:trHeight w:val="165"/>
        </w:trPr>
        <w:tc>
          <w:tcPr>
            <w:tcW w:w="2685" w:type="pct"/>
            <w:vMerge w:val="restart"/>
            <w:shd w:val="clear" w:color="auto" w:fill="EDEDED"/>
          </w:tcPr>
          <w:p w14:paraId="75125B58" w14:textId="2CD2E45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 w:rsidRPr="003B1A3A">
              <w:rPr>
                <w:sz w:val="20"/>
                <w:szCs w:val="20"/>
              </w:rPr>
              <w:t>LA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MAGIA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DELLA</w:t>
            </w:r>
            <w:r w:rsidRPr="003B1A3A">
              <w:rPr>
                <w:spacing w:val="1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CARTAPESTA:</w:t>
            </w:r>
            <w:r w:rsidRPr="003B1A3A">
              <w:rPr>
                <w:spacing w:val="1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C474850" w14:textId="28B82CC9" w:rsidR="003B1A3A" w:rsidRPr="003B1A3A" w:rsidRDefault="00711427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3" w:type="pct"/>
            <w:shd w:val="clear" w:color="auto" w:fill="EDEDED"/>
          </w:tcPr>
          <w:p w14:paraId="35ADFCF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6ECDF8F3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4FB4F6ED" w14:textId="77777777" w:rsidTr="00F13AB6">
        <w:trPr>
          <w:trHeight w:val="164"/>
        </w:trPr>
        <w:tc>
          <w:tcPr>
            <w:tcW w:w="2685" w:type="pct"/>
            <w:vMerge/>
            <w:shd w:val="clear" w:color="auto" w:fill="EDEDED"/>
          </w:tcPr>
          <w:p w14:paraId="685C88EA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40FD5AA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528B130E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3C66D2E2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DF7527B" w14:textId="77777777" w:rsidTr="00F13AB6">
        <w:trPr>
          <w:trHeight w:val="165"/>
        </w:trPr>
        <w:tc>
          <w:tcPr>
            <w:tcW w:w="2685" w:type="pct"/>
            <w:vMerge w:val="restart"/>
          </w:tcPr>
          <w:p w14:paraId="62C2322B" w14:textId="4C94D455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ARBOMAP: SCOPERTA E CATALOGAZIONE DEGLI </w:t>
            </w:r>
            <w:r>
              <w:rPr>
                <w:sz w:val="20"/>
                <w:szCs w:val="20"/>
              </w:rPr>
              <w:lastRenderedPageBreak/>
              <w:t>ALBERI NEL CENTRO ABITATO</w:t>
            </w:r>
          </w:p>
        </w:tc>
        <w:tc>
          <w:tcPr>
            <w:tcW w:w="726" w:type="pct"/>
            <w:vMerge w:val="restart"/>
            <w:vAlign w:val="center"/>
          </w:tcPr>
          <w:p w14:paraId="4F0B7FA6" w14:textId="70EE10A7" w:rsidR="003B1A3A" w:rsidRPr="003B1A3A" w:rsidRDefault="00711427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723" w:type="pct"/>
          </w:tcPr>
          <w:p w14:paraId="072CEFF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</w:tcPr>
          <w:p w14:paraId="61FE25A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4079857" w14:textId="77777777" w:rsidTr="00F13AB6">
        <w:trPr>
          <w:trHeight w:val="164"/>
        </w:trPr>
        <w:tc>
          <w:tcPr>
            <w:tcW w:w="2685" w:type="pct"/>
            <w:vMerge/>
          </w:tcPr>
          <w:p w14:paraId="44241838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14:paraId="37C1E69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14:paraId="24B855A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</w:tcPr>
          <w:p w14:paraId="4EBA818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229A8A09" w14:textId="77777777" w:rsidTr="00F13AB6">
        <w:trPr>
          <w:trHeight w:val="195"/>
        </w:trPr>
        <w:tc>
          <w:tcPr>
            <w:tcW w:w="2685" w:type="pct"/>
            <w:vMerge w:val="restart"/>
            <w:shd w:val="clear" w:color="auto" w:fill="EDEDED"/>
          </w:tcPr>
          <w:p w14:paraId="126C3752" w14:textId="7C039829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SCOPRI IL TERRITORIO E IMPARA A MUOVERTI NELLA NATURA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C9305FA" w14:textId="0F192BF6" w:rsidR="003B1A3A" w:rsidRPr="003B1A3A" w:rsidRDefault="00F13AB6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shd w:val="clear" w:color="auto" w:fill="EDEDED"/>
          </w:tcPr>
          <w:p w14:paraId="0F5922B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6995604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1DFE8C32" w14:textId="77777777" w:rsidTr="00F13AB6">
        <w:trPr>
          <w:trHeight w:val="195"/>
        </w:trPr>
        <w:tc>
          <w:tcPr>
            <w:tcW w:w="2685" w:type="pct"/>
            <w:vMerge/>
            <w:shd w:val="clear" w:color="auto" w:fill="EDEDED"/>
          </w:tcPr>
          <w:p w14:paraId="1DAE4EBE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430F8FD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470DE32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7AD023E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0D414DAE" w14:textId="77777777" w:rsidTr="00F13AB6">
        <w:trPr>
          <w:trHeight w:val="150"/>
        </w:trPr>
        <w:tc>
          <w:tcPr>
            <w:tcW w:w="2685" w:type="pct"/>
            <w:vMerge w:val="restart"/>
          </w:tcPr>
          <w:p w14:paraId="49551907" w14:textId="75E4FBF5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PER TUTTI</w:t>
            </w:r>
          </w:p>
        </w:tc>
        <w:tc>
          <w:tcPr>
            <w:tcW w:w="726" w:type="pct"/>
            <w:vMerge w:val="restart"/>
            <w:vAlign w:val="center"/>
          </w:tcPr>
          <w:p w14:paraId="60AE0A9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  <w:vAlign w:val="center"/>
          </w:tcPr>
          <w:p w14:paraId="0FD9360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vAlign w:val="center"/>
          </w:tcPr>
          <w:p w14:paraId="1AFA3EA0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1C4CC605" w14:textId="77777777" w:rsidTr="00F13AB6">
        <w:trPr>
          <w:trHeight w:val="182"/>
        </w:trPr>
        <w:tc>
          <w:tcPr>
            <w:tcW w:w="2685" w:type="pct"/>
            <w:vMerge/>
            <w:tcBorders>
              <w:bottom w:val="single" w:sz="4" w:space="0" w:color="auto"/>
            </w:tcBorders>
          </w:tcPr>
          <w:p w14:paraId="1D4DBF9D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</w:tcPr>
          <w:p w14:paraId="4ABCB4BD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446E942C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613729D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3399A14A" w14:textId="77777777" w:rsidTr="00F13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56809" w14:textId="79998288" w:rsidR="003B1A3A" w:rsidRPr="003B1A3A" w:rsidRDefault="00F13AB6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PALCOSCENICO DELLE EMOZIONI: CREAZIONE E MESSA IN SCENA (modulo di 60 ore)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50048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889E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FEC50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371EC6E6" w14:textId="77777777" w:rsidTr="00F13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D60C3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5DA4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2B90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1B522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5644576B" w14:textId="77777777" w:rsidTr="00FF1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8E3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 w:rsidRPr="003B1A3A">
              <w:rPr>
                <w:sz w:val="20"/>
                <w:szCs w:val="20"/>
              </w:rPr>
              <w:t>ESPLORANDO L'UNIVERSO</w:t>
            </w:r>
            <w:r w:rsidRPr="003B1A3A">
              <w:rPr>
                <w:spacing w:val="-56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SANTO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SPIRITO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4E2" w14:textId="72492502" w:rsidR="003B1A3A" w:rsidRPr="003B1A3A" w:rsidRDefault="00F13AB6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27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A3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29C8DA81" w14:textId="77777777" w:rsidTr="00FF1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A30" w14:textId="77777777" w:rsidR="003B1A3A" w:rsidRPr="003B1A3A" w:rsidRDefault="003B1A3A" w:rsidP="00BC2FFD">
            <w:pPr>
              <w:pStyle w:val="TableParagraph"/>
              <w:rPr>
                <w:sz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FA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D3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D3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19734EF2" w14:textId="77777777" w:rsidR="003B1A3A" w:rsidRPr="003B1A3A" w:rsidRDefault="003B1A3A" w:rsidP="003B1A3A">
      <w:pPr>
        <w:spacing w:line="251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77A869B6" w14:textId="77777777" w:rsidR="003B1A3A" w:rsidRPr="00E707CC" w:rsidRDefault="003B1A3A" w:rsidP="003B1A3A">
      <w:pPr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A tal fine,</w:t>
      </w:r>
      <w:r w:rsidRPr="00E707C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707CC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B07F10" w14:textId="77777777" w:rsidR="003B1A3A" w:rsidRPr="00E707CC" w:rsidRDefault="003B1A3A" w:rsidP="003B1A3A">
      <w:pPr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14:paraId="01074B34" w14:textId="77777777" w:rsidR="003B1A3A" w:rsidRPr="00E707CC" w:rsidRDefault="003B1A3A" w:rsidP="003B1A3A">
      <w:pPr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Sotto la personale responsabilità quanto segue:</w:t>
      </w:r>
    </w:p>
    <w:p w14:paraId="0FDCBAD2" w14:textId="77777777" w:rsidR="003B1A3A" w:rsidRPr="00E707CC" w:rsidRDefault="003B1A3A" w:rsidP="003B1A3A">
      <w:pPr>
        <w:ind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7D538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essere in possesso della cittadinanza italiana o di uno degli Stati membri dell’Unione europea;</w:t>
      </w:r>
    </w:p>
    <w:p w14:paraId="3BBB9CE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jc w:val="both"/>
        <w:textAlignment w:val="baseline"/>
        <w:rPr>
          <w:color w:val="000000"/>
          <w:spacing w:val="-3"/>
        </w:rPr>
      </w:pPr>
      <w:r w:rsidRPr="00E707CC">
        <w:rPr>
          <w:color w:val="000000"/>
          <w:spacing w:val="-3"/>
        </w:rPr>
        <w:t>godere dei diritti civili e politici;</w:t>
      </w:r>
    </w:p>
    <w:p w14:paraId="277EF3B1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jc w:val="both"/>
        <w:textAlignment w:val="baseline"/>
        <w:rPr>
          <w:color w:val="000000"/>
          <w:spacing w:val="-3"/>
        </w:rPr>
      </w:pPr>
      <w:r w:rsidRPr="00E707CC">
        <w:rPr>
          <w:color w:val="000000"/>
          <w:spacing w:val="3"/>
        </w:rPr>
        <w:t>non aver riportato condanne penali e non essere destinatario/a di provvedimenti che riguardano l’applicazione di misure di prevenzione, di decisioni civili e di provvedimenti amministrativi iscritti nel casellario giudiziale;</w:t>
      </w:r>
    </w:p>
    <w:p w14:paraId="4C579E13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 xml:space="preserve">essere a conoscenza di non essere sottoposto/a </w:t>
      </w:r>
      <w:proofErr w:type="spellStart"/>
      <w:r w:rsidRPr="00E707CC">
        <w:rPr>
          <w:color w:val="000000"/>
          <w:spacing w:val="-1"/>
        </w:rPr>
        <w:t>a</w:t>
      </w:r>
      <w:proofErr w:type="spellEnd"/>
      <w:r w:rsidRPr="00E707CC">
        <w:rPr>
          <w:color w:val="000000"/>
          <w:spacing w:val="-1"/>
        </w:rPr>
        <w:t xml:space="preserve"> procedimenti penali;</w:t>
      </w:r>
    </w:p>
    <w:p w14:paraId="5858116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non essere stato destituito/a o dispensato/a dall’impiego presso una Pubblica Amministrazione</w:t>
      </w:r>
    </w:p>
    <w:p w14:paraId="45A04F5F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non essere stato/</w:t>
      </w:r>
      <w:proofErr w:type="spellStart"/>
      <w:r w:rsidRPr="00E707CC">
        <w:rPr>
          <w:color w:val="000000"/>
          <w:spacing w:val="-1"/>
        </w:rPr>
        <w:t>a</w:t>
      </w:r>
      <w:proofErr w:type="spellEnd"/>
      <w:r w:rsidRPr="00E707CC">
        <w:rPr>
          <w:color w:val="000000"/>
          <w:spacing w:val="-1"/>
        </w:rPr>
        <w:t xml:space="preserve"> dichiarato/a decaduto/a o licenziato/a da un impiego statale</w:t>
      </w:r>
    </w:p>
    <w:p w14:paraId="3211B6C5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di possedere l’idoneità fisica allo svolgimento delle funzioni cui la presente procedura di selezione si riferisce</w:t>
      </w:r>
    </w:p>
    <w:p w14:paraId="6C9D7370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essere in possesso dei requisiti essenziali previsti del presente avviso;</w:t>
      </w:r>
    </w:p>
    <w:p w14:paraId="6F6281A7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aver preso visione dell’Avviso e di approvarne senza riserva ogni contenuto;</w:t>
      </w:r>
    </w:p>
    <w:p w14:paraId="3114C82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di essere consapevole che può anche non ricevere alcun incarico;</w:t>
      </w:r>
    </w:p>
    <w:p w14:paraId="054F239D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 xml:space="preserve">di possedere titoli e competenze specifiche più adeguate </w:t>
      </w:r>
      <w:proofErr w:type="gramStart"/>
      <w:r w:rsidRPr="00E707CC">
        <w:rPr>
          <w:color w:val="000000"/>
          <w:spacing w:val="-1"/>
        </w:rPr>
        <w:t>per la</w:t>
      </w:r>
      <w:proofErr w:type="gramEnd"/>
      <w:r w:rsidRPr="00E707CC">
        <w:rPr>
          <w:color w:val="000000"/>
          <w:spacing w:val="-1"/>
        </w:rPr>
        <w:t xml:space="preserve"> figura professionale scelta.</w:t>
      </w:r>
    </w:p>
    <w:p w14:paraId="4815EE4A" w14:textId="77777777" w:rsidR="003B1A3A" w:rsidRPr="00E707CC" w:rsidRDefault="003B1A3A" w:rsidP="003B1A3A">
      <w:pPr>
        <w:autoSpaceDE w:val="0"/>
        <w:ind w:left="1080" w:hanging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365D3" w14:textId="77777777" w:rsidR="003B1A3A" w:rsidRPr="00E707CC" w:rsidRDefault="003B1A3A" w:rsidP="003B1A3A">
      <w:pPr>
        <w:ind w:lef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Il/la sottoscritto/a si rende disponibile a svolgere l’incarico secondo il calendario che sarà predisposto </w:t>
      </w:r>
      <w:r w:rsidRPr="00E707C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dal Dirigente Scolastico in collaborazione con il Team di progetto,</w:t>
      </w:r>
      <w:r w:rsidRPr="00E707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assicurando altresì, la propria presenza negli incontri necessari.</w:t>
      </w:r>
    </w:p>
    <w:p w14:paraId="0870D272" w14:textId="77777777" w:rsidR="003B1A3A" w:rsidRPr="00E707CC" w:rsidRDefault="003B1A3A" w:rsidP="003B1A3A">
      <w:pPr>
        <w:autoSpaceDE w:val="0"/>
        <w:ind w:left="1080" w:hanging="7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Luogo e data____________________________________                                               firma</w:t>
      </w:r>
    </w:p>
    <w:p w14:paraId="6B4602C7" w14:textId="77777777" w:rsidR="003B1A3A" w:rsidRPr="00E707CC" w:rsidRDefault="003B1A3A" w:rsidP="003B1A3A">
      <w:pPr>
        <w:autoSpaceDE w:val="0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51F1DA8" w14:textId="77777777" w:rsidR="009D6412" w:rsidRDefault="009D6412" w:rsidP="003B1A3A">
      <w:pPr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5824D" w14:textId="486C12EE" w:rsidR="003B1A3A" w:rsidRPr="00E707CC" w:rsidRDefault="003B1A3A" w:rsidP="003B1A3A">
      <w:pPr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196/2003 (di seguito indicato come “Codice Privacy”) e successive modificazioni ed integrazioni,</w:t>
      </w:r>
    </w:p>
    <w:p w14:paraId="3AC4C779" w14:textId="77777777" w:rsidR="003B1A3A" w:rsidRPr="00E707CC" w:rsidRDefault="003B1A3A" w:rsidP="003B1A3A">
      <w:pPr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AUTORIZZA</w:t>
      </w:r>
    </w:p>
    <w:p w14:paraId="2A253E68" w14:textId="77777777" w:rsidR="003B1A3A" w:rsidRPr="00E707CC" w:rsidRDefault="003B1A3A" w:rsidP="003B1A3A">
      <w:pPr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Pr="00E70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Istituto Omnicomprensivo Stigliano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al trattamento dei dati personali forniti dal sottoscritto anche con l’ausilio di mezzi informatici e telematici, esclusivamente nell'ambito e per i fini istituzionali della Pubblica Amministrazione.</w:t>
      </w:r>
    </w:p>
    <w:p w14:paraId="01C36B4C" w14:textId="77777777" w:rsidR="003B1A3A" w:rsidRPr="00E707CC" w:rsidRDefault="003B1A3A" w:rsidP="003B1A3A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Luogo e data____________________________________                                               firma</w:t>
      </w:r>
    </w:p>
    <w:p w14:paraId="40F7E6F3" w14:textId="77777777" w:rsidR="003B1A3A" w:rsidRPr="00E707CC" w:rsidRDefault="003B1A3A" w:rsidP="003B1A3A">
      <w:pPr>
        <w:autoSpaceDE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0163D5CB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Come previsto dall’Avviso, si allega:</w:t>
      </w:r>
    </w:p>
    <w:p w14:paraId="6E0D8B3C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Copia di un documento di riconoscimento valido;</w:t>
      </w:r>
    </w:p>
    <w:p w14:paraId="18A3695F" w14:textId="3036F441" w:rsidR="003B1A3A" w:rsidRPr="00E707CC" w:rsidRDefault="003B1A3A" w:rsidP="00AC403C">
      <w:pPr>
        <w:ind w:left="4111" w:hanging="403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Curriculum Vitae </w:t>
      </w:r>
      <w:r w:rsidR="00AC40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formato europeo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F3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debitamente firmato e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numerato con riferimenti </w:t>
      </w:r>
      <w:r w:rsidR="00AC40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i titoli da valutare)</w:t>
      </w:r>
    </w:p>
    <w:p w14:paraId="500E282B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Tabella di autovalutazione Allegato B</w:t>
      </w:r>
    </w:p>
    <w:p w14:paraId="4A27DE79" w14:textId="77777777" w:rsidR="003B1A3A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Dichiarazione Allegato C</w:t>
      </w:r>
    </w:p>
    <w:p w14:paraId="2965F233" w14:textId="04661FD0" w:rsidR="008F3A85" w:rsidRPr="00E707CC" w:rsidRDefault="008F3A85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Proposta progettuale (</w:t>
      </w:r>
      <w:r w:rsidRPr="008F3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SOLO PER GLI ESPERTI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33BBDE7" w14:textId="77777777" w:rsidR="00826ADA" w:rsidRPr="00826ADA" w:rsidRDefault="00826ADA" w:rsidP="00826ADA">
      <w:pPr>
        <w:pStyle w:val="Corpotesto"/>
        <w:ind w:left="992" w:hanging="992"/>
        <w:jc w:val="right"/>
        <w:rPr>
          <w:rFonts w:ascii="Times New Roman" w:hAnsi="Times New Roman" w:cs="Times New Roman"/>
        </w:rPr>
      </w:pPr>
    </w:p>
    <w:sectPr w:rsidR="00826ADA" w:rsidRPr="00826ADA" w:rsidSect="00416793">
      <w:headerReference w:type="default" r:id="rId8"/>
      <w:footerReference w:type="default" r:id="rId9"/>
      <w:pgSz w:w="11906" w:h="16838"/>
      <w:pgMar w:top="1417" w:right="1134" w:bottom="1134" w:left="1134" w:header="14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637A" w14:textId="77777777" w:rsidR="0074644C" w:rsidRDefault="0074644C" w:rsidP="003E79D8">
      <w:pPr>
        <w:spacing w:after="0" w:line="240" w:lineRule="auto"/>
      </w:pPr>
      <w:r>
        <w:separator/>
      </w:r>
    </w:p>
  </w:endnote>
  <w:endnote w:type="continuationSeparator" w:id="0">
    <w:p w14:paraId="481E619C" w14:textId="77777777" w:rsidR="0074644C" w:rsidRDefault="0074644C" w:rsidP="003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A54F" w14:textId="77777777" w:rsidR="003E79D8" w:rsidRDefault="003E79D8">
    <w:pPr>
      <w:pStyle w:val="Pidipagina"/>
    </w:pPr>
    <w:r w:rsidRPr="003E79D8">
      <w:rPr>
        <w:noProof/>
        <w:lang w:eastAsia="it-IT"/>
      </w:rPr>
      <w:drawing>
        <wp:inline distT="0" distB="0" distL="0" distR="0" wp14:anchorId="0B2BF335" wp14:editId="301DE344">
          <wp:extent cx="6120130" cy="72771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A3A2" w14:textId="77777777" w:rsidR="0074644C" w:rsidRDefault="0074644C" w:rsidP="003E79D8">
      <w:pPr>
        <w:spacing w:after="0" w:line="240" w:lineRule="auto"/>
      </w:pPr>
      <w:r>
        <w:separator/>
      </w:r>
    </w:p>
  </w:footnote>
  <w:footnote w:type="continuationSeparator" w:id="0">
    <w:p w14:paraId="237899F1" w14:textId="77777777" w:rsidR="0074644C" w:rsidRDefault="0074644C" w:rsidP="003E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D339" w14:textId="77777777" w:rsidR="008D1DEF" w:rsidRDefault="0057450D">
    <w:pPr>
      <w:pStyle w:val="Intestazione"/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A102A00" wp14:editId="2927F7CD">
          <wp:simplePos x="0" y="0"/>
          <wp:positionH relativeFrom="margin">
            <wp:posOffset>4748530</wp:posOffset>
          </wp:positionH>
          <wp:positionV relativeFrom="paragraph">
            <wp:posOffset>-547370</wp:posOffset>
          </wp:positionV>
          <wp:extent cx="1362075" cy="896620"/>
          <wp:effectExtent l="0" t="0" r="9525" b="0"/>
          <wp:wrapTight wrapText="bothSides">
            <wp:wrapPolygon edited="0">
              <wp:start x="0" y="0"/>
              <wp:lineTo x="0" y="21110"/>
              <wp:lineTo x="21449" y="21110"/>
              <wp:lineTo x="21449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681"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8240" behindDoc="1" locked="0" layoutInCell="1" allowOverlap="1" wp14:anchorId="77967EBC" wp14:editId="6388F199">
          <wp:simplePos x="0" y="0"/>
          <wp:positionH relativeFrom="column">
            <wp:posOffset>565785</wp:posOffset>
          </wp:positionH>
          <wp:positionV relativeFrom="paragraph">
            <wp:posOffset>-589280</wp:posOffset>
          </wp:positionV>
          <wp:extent cx="4076700" cy="1059815"/>
          <wp:effectExtent l="0" t="0" r="0" b="6985"/>
          <wp:wrapTight wrapText="bothSides">
            <wp:wrapPolygon edited="0">
              <wp:start x="0" y="0"/>
              <wp:lineTo x="0" y="21354"/>
              <wp:lineTo x="21499" y="21354"/>
              <wp:lineTo x="21499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A1B96" w14:textId="77777777" w:rsidR="008D1DEF" w:rsidRDefault="008D1DEF">
    <w:pPr>
      <w:pStyle w:val="Intestazione"/>
    </w:pPr>
  </w:p>
  <w:p w14:paraId="3320EFEE" w14:textId="77777777" w:rsidR="008D1DEF" w:rsidRDefault="008D1DEF">
    <w:pPr>
      <w:pStyle w:val="Intestazione"/>
    </w:pPr>
  </w:p>
  <w:p w14:paraId="11A15E46" w14:textId="77777777" w:rsidR="0057450D" w:rsidRDefault="005745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85B"/>
    <w:multiLevelType w:val="multilevel"/>
    <w:tmpl w:val="29D0781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" w15:restartNumberingAfterBreak="0">
    <w:nsid w:val="04363979"/>
    <w:multiLevelType w:val="hybridMultilevel"/>
    <w:tmpl w:val="692A0838"/>
    <w:lvl w:ilvl="0" w:tplc="7E5606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DF0"/>
    <w:multiLevelType w:val="multilevel"/>
    <w:tmpl w:val="5E18570C"/>
    <w:lvl w:ilvl="0">
      <w:numFmt w:val="bullet"/>
      <w:lvlText w:val="⮚"/>
      <w:lvlJc w:val="left"/>
      <w:pPr>
        <w:ind w:left="571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⮚"/>
      <w:lvlJc w:val="left"/>
      <w:pPr>
        <w:ind w:left="921" w:hanging="34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973" w:hanging="348"/>
      </w:pPr>
      <w:rPr>
        <w:vertAlign w:val="baseline"/>
      </w:rPr>
    </w:lvl>
    <w:lvl w:ilvl="3">
      <w:numFmt w:val="bullet"/>
      <w:lvlText w:val="•"/>
      <w:lvlJc w:val="left"/>
      <w:pPr>
        <w:ind w:left="3026" w:hanging="348"/>
      </w:pPr>
      <w:rPr>
        <w:vertAlign w:val="baseline"/>
      </w:rPr>
    </w:lvl>
    <w:lvl w:ilvl="4">
      <w:numFmt w:val="bullet"/>
      <w:lvlText w:val="•"/>
      <w:lvlJc w:val="left"/>
      <w:pPr>
        <w:ind w:left="4080" w:hanging="348"/>
      </w:pPr>
      <w:rPr>
        <w:vertAlign w:val="baseline"/>
      </w:rPr>
    </w:lvl>
    <w:lvl w:ilvl="5">
      <w:numFmt w:val="bullet"/>
      <w:lvlText w:val="•"/>
      <w:lvlJc w:val="left"/>
      <w:pPr>
        <w:ind w:left="5133" w:hanging="348"/>
      </w:pPr>
      <w:rPr>
        <w:vertAlign w:val="baseline"/>
      </w:rPr>
    </w:lvl>
    <w:lvl w:ilvl="6">
      <w:numFmt w:val="bullet"/>
      <w:lvlText w:val="•"/>
      <w:lvlJc w:val="left"/>
      <w:pPr>
        <w:ind w:left="6186" w:hanging="347"/>
      </w:pPr>
      <w:rPr>
        <w:vertAlign w:val="baseline"/>
      </w:rPr>
    </w:lvl>
    <w:lvl w:ilvl="7">
      <w:numFmt w:val="bullet"/>
      <w:lvlText w:val="•"/>
      <w:lvlJc w:val="left"/>
      <w:pPr>
        <w:ind w:left="7240" w:hanging="348"/>
      </w:pPr>
      <w:rPr>
        <w:vertAlign w:val="baseline"/>
      </w:rPr>
    </w:lvl>
    <w:lvl w:ilvl="8">
      <w:numFmt w:val="bullet"/>
      <w:lvlText w:val="•"/>
      <w:lvlJc w:val="left"/>
      <w:pPr>
        <w:ind w:left="8293" w:hanging="348"/>
      </w:pPr>
      <w:rPr>
        <w:vertAlign w:val="baseline"/>
      </w:r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2ED4"/>
    <w:multiLevelType w:val="hybridMultilevel"/>
    <w:tmpl w:val="71DC9D7E"/>
    <w:lvl w:ilvl="0" w:tplc="7E56061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6B10CB"/>
    <w:multiLevelType w:val="hybridMultilevel"/>
    <w:tmpl w:val="3E50060C"/>
    <w:lvl w:ilvl="0" w:tplc="5DA02484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E5B0BEB"/>
    <w:multiLevelType w:val="multilevel"/>
    <w:tmpl w:val="AB62463C"/>
    <w:lvl w:ilvl="0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86" w:hanging="348"/>
      </w:pPr>
      <w:rPr>
        <w:vertAlign w:val="baseline"/>
      </w:rPr>
    </w:lvl>
    <w:lvl w:ilvl="2">
      <w:numFmt w:val="bullet"/>
      <w:lvlText w:val="•"/>
      <w:lvlJc w:val="left"/>
      <w:pPr>
        <w:ind w:left="2832" w:hanging="348"/>
      </w:pPr>
      <w:rPr>
        <w:vertAlign w:val="baseline"/>
      </w:rPr>
    </w:lvl>
    <w:lvl w:ilvl="3">
      <w:numFmt w:val="bullet"/>
      <w:lvlText w:val="•"/>
      <w:lvlJc w:val="left"/>
      <w:pPr>
        <w:ind w:left="3778" w:hanging="348"/>
      </w:pPr>
      <w:rPr>
        <w:vertAlign w:val="baseline"/>
      </w:rPr>
    </w:lvl>
    <w:lvl w:ilvl="4">
      <w:numFmt w:val="bullet"/>
      <w:lvlText w:val="•"/>
      <w:lvlJc w:val="left"/>
      <w:pPr>
        <w:ind w:left="4724" w:hanging="348"/>
      </w:pPr>
      <w:rPr>
        <w:vertAlign w:val="baseline"/>
      </w:rPr>
    </w:lvl>
    <w:lvl w:ilvl="5">
      <w:numFmt w:val="bullet"/>
      <w:lvlText w:val="•"/>
      <w:lvlJc w:val="left"/>
      <w:pPr>
        <w:ind w:left="5670" w:hanging="348"/>
      </w:pPr>
      <w:rPr>
        <w:vertAlign w:val="baseline"/>
      </w:rPr>
    </w:lvl>
    <w:lvl w:ilvl="6">
      <w:numFmt w:val="bullet"/>
      <w:lvlText w:val="•"/>
      <w:lvlJc w:val="left"/>
      <w:pPr>
        <w:ind w:left="6616" w:hanging="347"/>
      </w:pPr>
      <w:rPr>
        <w:vertAlign w:val="baseline"/>
      </w:rPr>
    </w:lvl>
    <w:lvl w:ilvl="7">
      <w:numFmt w:val="bullet"/>
      <w:lvlText w:val="•"/>
      <w:lvlJc w:val="left"/>
      <w:pPr>
        <w:ind w:left="7562" w:hanging="347"/>
      </w:pPr>
      <w:rPr>
        <w:vertAlign w:val="baseline"/>
      </w:rPr>
    </w:lvl>
    <w:lvl w:ilvl="8">
      <w:numFmt w:val="bullet"/>
      <w:lvlText w:val="•"/>
      <w:lvlJc w:val="left"/>
      <w:pPr>
        <w:ind w:left="8508" w:hanging="348"/>
      </w:pPr>
      <w:rPr>
        <w:vertAlign w:val="baseline"/>
      </w:rPr>
    </w:lvl>
  </w:abstractNum>
  <w:abstractNum w:abstractNumId="9" w15:restartNumberingAfterBreak="0">
    <w:nsid w:val="30F57649"/>
    <w:multiLevelType w:val="hybridMultilevel"/>
    <w:tmpl w:val="5942A3D0"/>
    <w:lvl w:ilvl="0" w:tplc="D35C3274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F6F4B49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EB4AF9F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E4366F9C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3654A1A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A8051C8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C362302A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2C38B75A">
      <w:numFmt w:val="bullet"/>
      <w:lvlText w:val="•"/>
      <w:lvlJc w:val="left"/>
      <w:pPr>
        <w:ind w:left="7259" w:hanging="360"/>
      </w:pPr>
      <w:rPr>
        <w:rFonts w:hint="default"/>
        <w:lang w:val="it-IT" w:eastAsia="en-US" w:bidi="ar-SA"/>
      </w:rPr>
    </w:lvl>
    <w:lvl w:ilvl="8" w:tplc="78806928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C407D67"/>
    <w:multiLevelType w:val="hybridMultilevel"/>
    <w:tmpl w:val="35148DA6"/>
    <w:lvl w:ilvl="0" w:tplc="DB10AB84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00039A"/>
    <w:multiLevelType w:val="hybridMultilevel"/>
    <w:tmpl w:val="6654253C"/>
    <w:lvl w:ilvl="0" w:tplc="7E5606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1563C"/>
    <w:multiLevelType w:val="hybridMultilevel"/>
    <w:tmpl w:val="F23EDB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4573A"/>
    <w:multiLevelType w:val="multilevel"/>
    <w:tmpl w:val="273A36D4"/>
    <w:lvl w:ilvl="0">
      <w:start w:val="1"/>
      <w:numFmt w:val="decimal"/>
      <w:lvlText w:val="%1)"/>
      <w:lvlJc w:val="left"/>
      <w:pPr>
        <w:ind w:left="921" w:hanging="348"/>
      </w:pPr>
      <w:rPr>
        <w:rFonts w:ascii="Times New Roman" w:eastAsia="Times New Roman" w:hAnsi="Times New Roman" w:cs="Times New Roman"/>
        <w:b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81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1300" w:hanging="360"/>
      </w:pPr>
      <w:rPr>
        <w:vertAlign w:val="baseline"/>
      </w:rPr>
    </w:lvl>
    <w:lvl w:ilvl="3">
      <w:numFmt w:val="bullet"/>
      <w:lvlText w:val="•"/>
      <w:lvlJc w:val="left"/>
      <w:pPr>
        <w:ind w:left="2437" w:hanging="360"/>
      </w:pPr>
      <w:rPr>
        <w:vertAlign w:val="baseline"/>
      </w:rPr>
    </w:lvl>
    <w:lvl w:ilvl="4">
      <w:numFmt w:val="bullet"/>
      <w:lvlText w:val="•"/>
      <w:lvlJc w:val="left"/>
      <w:pPr>
        <w:ind w:left="3575" w:hanging="360"/>
      </w:pPr>
      <w:rPr>
        <w:vertAlign w:val="baseline"/>
      </w:rPr>
    </w:lvl>
    <w:lvl w:ilvl="5">
      <w:numFmt w:val="bullet"/>
      <w:lvlText w:val="•"/>
      <w:lvlJc w:val="left"/>
      <w:pPr>
        <w:ind w:left="4712" w:hanging="360"/>
      </w:pPr>
      <w:rPr>
        <w:vertAlign w:val="baseline"/>
      </w:rPr>
    </w:lvl>
    <w:lvl w:ilvl="6">
      <w:numFmt w:val="bullet"/>
      <w:lvlText w:val="•"/>
      <w:lvlJc w:val="left"/>
      <w:pPr>
        <w:ind w:left="5850" w:hanging="360"/>
      </w:pPr>
      <w:rPr>
        <w:vertAlign w:val="baseline"/>
      </w:rPr>
    </w:lvl>
    <w:lvl w:ilvl="7">
      <w:numFmt w:val="bullet"/>
      <w:lvlText w:val="•"/>
      <w:lvlJc w:val="left"/>
      <w:pPr>
        <w:ind w:left="6987" w:hanging="360"/>
      </w:pPr>
      <w:rPr>
        <w:vertAlign w:val="baseline"/>
      </w:rPr>
    </w:lvl>
    <w:lvl w:ilvl="8">
      <w:numFmt w:val="bullet"/>
      <w:lvlText w:val="•"/>
      <w:lvlJc w:val="left"/>
      <w:pPr>
        <w:ind w:left="8125" w:hanging="360"/>
      </w:pPr>
      <w:rPr>
        <w:vertAlign w:val="baseline"/>
      </w:rPr>
    </w:lvl>
  </w:abstractNum>
  <w:abstractNum w:abstractNumId="19" w15:restartNumberingAfterBreak="0">
    <w:nsid w:val="731E097F"/>
    <w:multiLevelType w:val="hybridMultilevel"/>
    <w:tmpl w:val="ED0682E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C65392"/>
    <w:multiLevelType w:val="hybridMultilevel"/>
    <w:tmpl w:val="78F0FE02"/>
    <w:lvl w:ilvl="0" w:tplc="DB10AB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A558A3"/>
    <w:multiLevelType w:val="multilevel"/>
    <w:tmpl w:val="67102DCC"/>
    <w:lvl w:ilvl="0">
      <w:start w:val="1"/>
      <w:numFmt w:val="lowerLetter"/>
      <w:lvlText w:val="%1)"/>
      <w:lvlJc w:val="left"/>
      <w:pPr>
        <w:ind w:left="933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86" w:hanging="348"/>
      </w:pPr>
      <w:rPr>
        <w:vertAlign w:val="baseline"/>
      </w:rPr>
    </w:lvl>
    <w:lvl w:ilvl="2">
      <w:numFmt w:val="bullet"/>
      <w:lvlText w:val="•"/>
      <w:lvlJc w:val="left"/>
      <w:pPr>
        <w:ind w:left="2832" w:hanging="348"/>
      </w:pPr>
      <w:rPr>
        <w:vertAlign w:val="baseline"/>
      </w:rPr>
    </w:lvl>
    <w:lvl w:ilvl="3">
      <w:numFmt w:val="bullet"/>
      <w:lvlText w:val="•"/>
      <w:lvlJc w:val="left"/>
      <w:pPr>
        <w:ind w:left="3778" w:hanging="348"/>
      </w:pPr>
      <w:rPr>
        <w:vertAlign w:val="baseline"/>
      </w:rPr>
    </w:lvl>
    <w:lvl w:ilvl="4">
      <w:numFmt w:val="bullet"/>
      <w:lvlText w:val="•"/>
      <w:lvlJc w:val="left"/>
      <w:pPr>
        <w:ind w:left="4724" w:hanging="348"/>
      </w:pPr>
      <w:rPr>
        <w:vertAlign w:val="baseline"/>
      </w:rPr>
    </w:lvl>
    <w:lvl w:ilvl="5">
      <w:numFmt w:val="bullet"/>
      <w:lvlText w:val="•"/>
      <w:lvlJc w:val="left"/>
      <w:pPr>
        <w:ind w:left="5670" w:hanging="348"/>
      </w:pPr>
      <w:rPr>
        <w:vertAlign w:val="baseline"/>
      </w:rPr>
    </w:lvl>
    <w:lvl w:ilvl="6">
      <w:numFmt w:val="bullet"/>
      <w:lvlText w:val="•"/>
      <w:lvlJc w:val="left"/>
      <w:pPr>
        <w:ind w:left="6616" w:hanging="347"/>
      </w:pPr>
      <w:rPr>
        <w:vertAlign w:val="baseline"/>
      </w:rPr>
    </w:lvl>
    <w:lvl w:ilvl="7">
      <w:numFmt w:val="bullet"/>
      <w:lvlText w:val="•"/>
      <w:lvlJc w:val="left"/>
      <w:pPr>
        <w:ind w:left="7562" w:hanging="347"/>
      </w:pPr>
      <w:rPr>
        <w:vertAlign w:val="baseline"/>
      </w:rPr>
    </w:lvl>
    <w:lvl w:ilvl="8">
      <w:numFmt w:val="bullet"/>
      <w:lvlText w:val="•"/>
      <w:lvlJc w:val="left"/>
      <w:pPr>
        <w:ind w:left="8508" w:hanging="348"/>
      </w:pPr>
      <w:rPr>
        <w:vertAlign w:val="baseline"/>
      </w:rPr>
    </w:lvl>
  </w:abstractNum>
  <w:abstractNum w:abstractNumId="22" w15:restartNumberingAfterBreak="0">
    <w:nsid w:val="7C214503"/>
    <w:multiLevelType w:val="multilevel"/>
    <w:tmpl w:val="7674AB8C"/>
    <w:lvl w:ilvl="0">
      <w:start w:val="1"/>
      <w:numFmt w:val="decimal"/>
      <w:lvlText w:val="%1)"/>
      <w:lvlJc w:val="left"/>
      <w:pPr>
        <w:ind w:left="789" w:hanging="434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1973" w:hanging="348"/>
      </w:pPr>
      <w:rPr>
        <w:vertAlign w:val="baseline"/>
      </w:rPr>
    </w:lvl>
    <w:lvl w:ilvl="3">
      <w:numFmt w:val="bullet"/>
      <w:lvlText w:val="•"/>
      <w:lvlJc w:val="left"/>
      <w:pPr>
        <w:ind w:left="3026" w:hanging="348"/>
      </w:pPr>
      <w:rPr>
        <w:vertAlign w:val="baseline"/>
      </w:rPr>
    </w:lvl>
    <w:lvl w:ilvl="4">
      <w:numFmt w:val="bullet"/>
      <w:lvlText w:val="•"/>
      <w:lvlJc w:val="left"/>
      <w:pPr>
        <w:ind w:left="4080" w:hanging="348"/>
      </w:pPr>
      <w:rPr>
        <w:vertAlign w:val="baseline"/>
      </w:rPr>
    </w:lvl>
    <w:lvl w:ilvl="5">
      <w:numFmt w:val="bullet"/>
      <w:lvlText w:val="•"/>
      <w:lvlJc w:val="left"/>
      <w:pPr>
        <w:ind w:left="5133" w:hanging="348"/>
      </w:pPr>
      <w:rPr>
        <w:vertAlign w:val="baseline"/>
      </w:rPr>
    </w:lvl>
    <w:lvl w:ilvl="6">
      <w:numFmt w:val="bullet"/>
      <w:lvlText w:val="•"/>
      <w:lvlJc w:val="left"/>
      <w:pPr>
        <w:ind w:left="6186" w:hanging="347"/>
      </w:pPr>
      <w:rPr>
        <w:vertAlign w:val="baseline"/>
      </w:rPr>
    </w:lvl>
    <w:lvl w:ilvl="7">
      <w:numFmt w:val="bullet"/>
      <w:lvlText w:val="•"/>
      <w:lvlJc w:val="left"/>
      <w:pPr>
        <w:ind w:left="7240" w:hanging="348"/>
      </w:pPr>
      <w:rPr>
        <w:vertAlign w:val="baseline"/>
      </w:rPr>
    </w:lvl>
    <w:lvl w:ilvl="8">
      <w:numFmt w:val="bullet"/>
      <w:lvlText w:val="•"/>
      <w:lvlJc w:val="left"/>
      <w:pPr>
        <w:ind w:left="8293" w:hanging="348"/>
      </w:pPr>
      <w:rPr>
        <w:vertAlign w:val="baseline"/>
      </w:rPr>
    </w:lvl>
  </w:abstractNum>
  <w:num w:numId="1" w16cid:durableId="914438191">
    <w:abstractNumId w:val="9"/>
  </w:num>
  <w:num w:numId="2" w16cid:durableId="1923835295">
    <w:abstractNumId w:val="15"/>
  </w:num>
  <w:num w:numId="3" w16cid:durableId="1121144010">
    <w:abstractNumId w:val="1"/>
  </w:num>
  <w:num w:numId="4" w16cid:durableId="592397461">
    <w:abstractNumId w:val="2"/>
  </w:num>
  <w:num w:numId="5" w16cid:durableId="469060592">
    <w:abstractNumId w:val="18"/>
  </w:num>
  <w:num w:numId="6" w16cid:durableId="1357190391">
    <w:abstractNumId w:val="21"/>
  </w:num>
  <w:num w:numId="7" w16cid:durableId="1129516403">
    <w:abstractNumId w:val="8"/>
  </w:num>
  <w:num w:numId="8" w16cid:durableId="169494729">
    <w:abstractNumId w:val="22"/>
  </w:num>
  <w:num w:numId="9" w16cid:durableId="140848146">
    <w:abstractNumId w:val="7"/>
  </w:num>
  <w:num w:numId="10" w16cid:durableId="1646623612">
    <w:abstractNumId w:val="0"/>
  </w:num>
  <w:num w:numId="11" w16cid:durableId="1407612600">
    <w:abstractNumId w:val="10"/>
  </w:num>
  <w:num w:numId="12" w16cid:durableId="1240558711">
    <w:abstractNumId w:val="3"/>
  </w:num>
  <w:num w:numId="13" w16cid:durableId="1151288708">
    <w:abstractNumId w:val="17"/>
  </w:num>
  <w:num w:numId="14" w16cid:durableId="1231572919">
    <w:abstractNumId w:val="12"/>
  </w:num>
  <w:num w:numId="15" w16cid:durableId="1643920773">
    <w:abstractNumId w:val="6"/>
  </w:num>
  <w:num w:numId="16" w16cid:durableId="157622594">
    <w:abstractNumId w:val="13"/>
  </w:num>
  <w:num w:numId="17" w16cid:durableId="442773570">
    <w:abstractNumId w:val="5"/>
  </w:num>
  <w:num w:numId="18" w16cid:durableId="53890437">
    <w:abstractNumId w:val="16"/>
  </w:num>
  <w:num w:numId="19" w16cid:durableId="1990673614">
    <w:abstractNumId w:val="4"/>
  </w:num>
  <w:num w:numId="20" w16cid:durableId="729840137">
    <w:abstractNumId w:val="19"/>
  </w:num>
  <w:num w:numId="21" w16cid:durableId="672413353">
    <w:abstractNumId w:val="20"/>
  </w:num>
  <w:num w:numId="22" w16cid:durableId="126437598">
    <w:abstractNumId w:val="11"/>
  </w:num>
  <w:num w:numId="23" w16cid:durableId="344676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E"/>
    <w:rsid w:val="0001034F"/>
    <w:rsid w:val="00060106"/>
    <w:rsid w:val="00076B32"/>
    <w:rsid w:val="0009557B"/>
    <w:rsid w:val="00144BA8"/>
    <w:rsid w:val="001570D6"/>
    <w:rsid w:val="001E3D82"/>
    <w:rsid w:val="001F38BB"/>
    <w:rsid w:val="00225494"/>
    <w:rsid w:val="00275C0B"/>
    <w:rsid w:val="003049F7"/>
    <w:rsid w:val="00332A20"/>
    <w:rsid w:val="003B1A3A"/>
    <w:rsid w:val="003E78AC"/>
    <w:rsid w:val="003E79D8"/>
    <w:rsid w:val="0040146A"/>
    <w:rsid w:val="00416793"/>
    <w:rsid w:val="004354C9"/>
    <w:rsid w:val="004436B7"/>
    <w:rsid w:val="004776FF"/>
    <w:rsid w:val="00486407"/>
    <w:rsid w:val="005221AB"/>
    <w:rsid w:val="0057450D"/>
    <w:rsid w:val="00577DCC"/>
    <w:rsid w:val="0061110C"/>
    <w:rsid w:val="00674DDE"/>
    <w:rsid w:val="006A2AB1"/>
    <w:rsid w:val="006A521D"/>
    <w:rsid w:val="006B1966"/>
    <w:rsid w:val="006E5530"/>
    <w:rsid w:val="006F7948"/>
    <w:rsid w:val="00711427"/>
    <w:rsid w:val="00722A76"/>
    <w:rsid w:val="0074644C"/>
    <w:rsid w:val="00770790"/>
    <w:rsid w:val="007949C4"/>
    <w:rsid w:val="00826ADA"/>
    <w:rsid w:val="008423A0"/>
    <w:rsid w:val="008713F5"/>
    <w:rsid w:val="00877770"/>
    <w:rsid w:val="0088791A"/>
    <w:rsid w:val="008D1DEF"/>
    <w:rsid w:val="008D659B"/>
    <w:rsid w:val="008F3A85"/>
    <w:rsid w:val="00947ED7"/>
    <w:rsid w:val="009D6412"/>
    <w:rsid w:val="00A45E23"/>
    <w:rsid w:val="00AC403C"/>
    <w:rsid w:val="00B141A0"/>
    <w:rsid w:val="00B1798E"/>
    <w:rsid w:val="00BA2024"/>
    <w:rsid w:val="00BB54D5"/>
    <w:rsid w:val="00BF1F72"/>
    <w:rsid w:val="00C81A9E"/>
    <w:rsid w:val="00CA1556"/>
    <w:rsid w:val="00CA56FE"/>
    <w:rsid w:val="00D23A14"/>
    <w:rsid w:val="00D43771"/>
    <w:rsid w:val="00D73D96"/>
    <w:rsid w:val="00D843C3"/>
    <w:rsid w:val="00DF514B"/>
    <w:rsid w:val="00E707CC"/>
    <w:rsid w:val="00E731DE"/>
    <w:rsid w:val="00F13AB6"/>
    <w:rsid w:val="00F476A0"/>
    <w:rsid w:val="00F70A47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B9D44"/>
  <w15:chartTrackingRefBased/>
  <w15:docId w15:val="{607471BE-1716-4DA5-8D1E-0E7131E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9D8"/>
  </w:style>
  <w:style w:type="paragraph" w:styleId="Pidipagina">
    <w:name w:val="footer"/>
    <w:basedOn w:val="Normale"/>
    <w:link w:val="PidipaginaCarattere"/>
    <w:uiPriority w:val="99"/>
    <w:unhideWhenUsed/>
    <w:rsid w:val="003E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9D8"/>
  </w:style>
  <w:style w:type="table" w:customStyle="1" w:styleId="TableNormal">
    <w:name w:val="Table Normal"/>
    <w:uiPriority w:val="2"/>
    <w:semiHidden/>
    <w:unhideWhenUsed/>
    <w:qFormat/>
    <w:rsid w:val="00416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6793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link w:val="Corpotesto"/>
    <w:uiPriority w:val="1"/>
    <w:qFormat/>
    <w:rsid w:val="006E5530"/>
    <w:rPr>
      <w:rFonts w:ascii="Arial" w:eastAsia="Arial" w:hAnsi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6E5530"/>
    <w:pPr>
      <w:widowControl w:val="0"/>
      <w:suppressAutoHyphens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6E5530"/>
  </w:style>
  <w:style w:type="paragraph" w:styleId="Paragrafoelenco">
    <w:name w:val="List Paragraph"/>
    <w:basedOn w:val="Normale"/>
    <w:link w:val="ParagrafoelencoCarattere"/>
    <w:uiPriority w:val="34"/>
    <w:qFormat/>
    <w:rsid w:val="006E553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A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e1">
    <w:name w:val="Normale1"/>
    <w:rsid w:val="0082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826ADA"/>
    <w:pPr>
      <w:widowControl w:val="0"/>
      <w:autoSpaceDE w:val="0"/>
      <w:autoSpaceDN w:val="0"/>
      <w:spacing w:after="0" w:line="240" w:lineRule="auto"/>
      <w:ind w:left="7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qFormat/>
    <w:rsid w:val="00826ADA"/>
    <w:pPr>
      <w:widowControl w:val="0"/>
      <w:autoSpaceDE w:val="0"/>
      <w:autoSpaceDN w:val="0"/>
      <w:spacing w:after="0" w:line="240" w:lineRule="auto"/>
      <w:ind w:left="73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itolo31">
    <w:name w:val="Titolo 31"/>
    <w:basedOn w:val="Normale"/>
    <w:next w:val="Titolo3"/>
    <w:rsid w:val="00826ADA"/>
    <w:pPr>
      <w:widowControl w:val="0"/>
      <w:suppressAutoHyphens/>
      <w:autoSpaceDE w:val="0"/>
      <w:autoSpaceDN w:val="0"/>
      <w:spacing w:after="0" w:line="1" w:lineRule="atLeast"/>
      <w:ind w:leftChars="-1" w:left="213" w:hangingChars="1" w:hanging="1"/>
      <w:jc w:val="both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26A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826ADA"/>
    <w:pPr>
      <w:numPr>
        <w:numId w:val="11"/>
      </w:numPr>
      <w:suppressAutoHyphens w:val="0"/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826AD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6ADA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A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7082-F343-48EB-8107-48C81577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Rasulo</dc:creator>
  <cp:keywords/>
  <dc:description/>
  <cp:lastModifiedBy>Amministrazione2</cp:lastModifiedBy>
  <cp:revision>2</cp:revision>
  <dcterms:created xsi:type="dcterms:W3CDTF">2026-03-20T13:55:00Z</dcterms:created>
  <dcterms:modified xsi:type="dcterms:W3CDTF">2026-03-20T13:55:00Z</dcterms:modified>
</cp:coreProperties>
</file>